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BECA" w14:textId="77777777" w:rsidR="00783457" w:rsidRPr="00631951" w:rsidRDefault="00783457" w:rsidP="00783457">
      <w:pPr>
        <w:jc w:val="center"/>
      </w:pPr>
      <w:bookmarkStart w:id="0" w:name="_GoBack"/>
      <w:bookmarkEnd w:id="0"/>
      <w:r w:rsidRPr="00631951">
        <w:t>19. tétel</w:t>
      </w:r>
    </w:p>
    <w:p w14:paraId="6E60F799" w14:textId="56AA6DD4" w:rsidR="00783457" w:rsidRPr="00783457" w:rsidRDefault="00783457" w:rsidP="00783457">
      <w:pPr>
        <w:jc w:val="center"/>
      </w:pPr>
      <w:r w:rsidRPr="00631951">
        <w:t>Á</w:t>
      </w:r>
      <w:r w:rsidRPr="00783457">
        <w:t>llandósult szókapcsolat</w:t>
      </w:r>
      <w:r w:rsidRPr="00631951">
        <w:t>ok</w:t>
      </w:r>
    </w:p>
    <w:p w14:paraId="5FF0D43F" w14:textId="350B528C" w:rsidR="00631951" w:rsidRPr="00783457" w:rsidRDefault="00783457" w:rsidP="00783457">
      <w:r w:rsidRPr="00783457">
        <w:t xml:space="preserve">A beszélő a kommunikáció során képes olyan mondatokat, mondatsorokat alkotni, amelyet előtte még senki. A beszéd másik, fontos jellemzője az előre látható, adott helyzetben </w:t>
      </w:r>
      <w:proofErr w:type="spellStart"/>
      <w:r w:rsidRPr="00783457">
        <w:t>rutinszerűen</w:t>
      </w:r>
      <w:proofErr w:type="spellEnd"/>
      <w:r w:rsidRPr="00783457">
        <w:t xml:space="preserve"> alkalmazott, automatikusan ismételhető, két vagy több szóból álló, többé-kevésbé kötött szókapcsolatok használata. Ezek legáltalánosabb elnevezése: állandósult vagy kötött szókapcsolatok, frazeológiai kapcsolatok vagy </w:t>
      </w:r>
      <w:proofErr w:type="spellStart"/>
      <w:r w:rsidRPr="00783457">
        <w:t>frazémák</w:t>
      </w:r>
      <w:proofErr w:type="spellEnd"/>
      <w:r w:rsidRPr="00783457">
        <w:t>.</w:t>
      </w:r>
    </w:p>
    <w:p w14:paraId="7187525E" w14:textId="6F6FC393" w:rsidR="00631951" w:rsidRPr="00783457" w:rsidRDefault="00783457" w:rsidP="00783457">
      <w:r w:rsidRPr="00783457">
        <w:t>Az állandósult szókapcsolatokkal a frazeológia (nyelvészeti tudományág) foglalkozik</w:t>
      </w:r>
      <w:r w:rsidR="00631951">
        <w:t>.</w:t>
      </w:r>
    </w:p>
    <w:p w14:paraId="28D82F78" w14:textId="08A1E943" w:rsidR="00631951" w:rsidRPr="00783457" w:rsidRDefault="00783457" w:rsidP="00783457">
      <w:r w:rsidRPr="00783457">
        <w:t>Az állandósult szókapcsolatok közé sorolhatók a közmondások, szólások, szóláshasonlatok, szállóigék, közhelyek, köszönésformák, szitkozódások és számos más, rutinszerű nyelvi fordulat.</w:t>
      </w:r>
    </w:p>
    <w:p w14:paraId="7C17E7CA" w14:textId="77777777" w:rsidR="00783457" w:rsidRPr="00783457" w:rsidRDefault="00783457" w:rsidP="00783457">
      <w:r w:rsidRPr="00783457">
        <w:rPr>
          <w:u w:val="thick"/>
        </w:rPr>
        <w:t xml:space="preserve">A </w:t>
      </w:r>
      <w:proofErr w:type="spellStart"/>
      <w:r w:rsidRPr="00783457">
        <w:rPr>
          <w:u w:val="thick"/>
        </w:rPr>
        <w:t>frazémák</w:t>
      </w:r>
      <w:proofErr w:type="spellEnd"/>
      <w:r w:rsidRPr="00783457">
        <w:rPr>
          <w:u w:val="thick"/>
        </w:rPr>
        <w:t xml:space="preserve"> nyelvtani jellegzetességei</w:t>
      </w:r>
      <w:r w:rsidRPr="00783457">
        <w:t>:</w:t>
      </w:r>
    </w:p>
    <w:p w14:paraId="6DD2F4C0" w14:textId="77777777" w:rsidR="005C2366" w:rsidRPr="00631951" w:rsidRDefault="00783457" w:rsidP="005C2366">
      <w:pPr>
        <w:pStyle w:val="Listaszerbekezds"/>
        <w:numPr>
          <w:ilvl w:val="0"/>
          <w:numId w:val="2"/>
        </w:numPr>
      </w:pPr>
      <w:r w:rsidRPr="00631951">
        <w:t>többnyire ugyanabban a formában használjuk (nem helyettesíthetők a szavak szinonimákkal)</w:t>
      </w:r>
    </w:p>
    <w:p w14:paraId="536E7BFB" w14:textId="51045413" w:rsidR="00783457" w:rsidRPr="00631951" w:rsidRDefault="00783457" w:rsidP="005C2366">
      <w:pPr>
        <w:pStyle w:val="Listaszerbekezds"/>
        <w:numPr>
          <w:ilvl w:val="0"/>
          <w:numId w:val="2"/>
        </w:numPr>
      </w:pPr>
      <w:r w:rsidRPr="00631951">
        <w:t>metaforikus (azaz többlet-) jelentése van: „leesik az álla”, „olajra lép” stb.</w:t>
      </w:r>
    </w:p>
    <w:p w14:paraId="515868D3" w14:textId="3D42F940" w:rsidR="00783457" w:rsidRPr="00631951" w:rsidRDefault="00783457" w:rsidP="005C2366">
      <w:pPr>
        <w:pStyle w:val="Listaszerbekezds"/>
        <w:numPr>
          <w:ilvl w:val="0"/>
          <w:numId w:val="2"/>
        </w:numPr>
      </w:pPr>
      <w:r w:rsidRPr="00631951">
        <w:t>szituációhoz kötött (meghatározott beszédhelyzetben mondjuk)</w:t>
      </w:r>
    </w:p>
    <w:p w14:paraId="47BA5219" w14:textId="3C0E0945" w:rsidR="00783457" w:rsidRPr="00783457" w:rsidRDefault="00783457" w:rsidP="00783457">
      <w:r w:rsidRPr="00783457">
        <w:rPr>
          <w:u w:val="thick"/>
        </w:rPr>
        <w:t xml:space="preserve">A </w:t>
      </w:r>
      <w:proofErr w:type="spellStart"/>
      <w:r w:rsidRPr="00783457">
        <w:rPr>
          <w:u w:val="thick"/>
        </w:rPr>
        <w:t>frazémák</w:t>
      </w:r>
      <w:proofErr w:type="spellEnd"/>
      <w:r w:rsidRPr="00783457">
        <w:rPr>
          <w:u w:val="thick"/>
        </w:rPr>
        <w:t xml:space="preserve"> leírása, tulajdonságai</w:t>
      </w:r>
      <w:r w:rsidR="005C2366" w:rsidRPr="00631951">
        <w:t>:</w:t>
      </w:r>
    </w:p>
    <w:p w14:paraId="77536A1B" w14:textId="0D23AD60" w:rsidR="00783457" w:rsidRPr="00631951" w:rsidRDefault="00DF3AED" w:rsidP="00DF3AED">
      <w:pPr>
        <w:pStyle w:val="Listaszerbekezds"/>
        <w:numPr>
          <w:ilvl w:val="0"/>
          <w:numId w:val="3"/>
        </w:numPr>
      </w:pPr>
      <w:r w:rsidRPr="00631951">
        <w:rPr>
          <w:u w:val="thick"/>
        </w:rPr>
        <w:t>S</w:t>
      </w:r>
      <w:r w:rsidR="00783457" w:rsidRPr="00631951">
        <w:rPr>
          <w:u w:val="thick"/>
        </w:rPr>
        <w:t>zokványos kifejezésmódok</w:t>
      </w:r>
      <w:r w:rsidR="005C2366" w:rsidRPr="00631951">
        <w:t xml:space="preserve">: </w:t>
      </w:r>
      <w:r w:rsidR="00783457" w:rsidRPr="00631951">
        <w:t>szót fogad, kedvét keresi valakinek, végbe megy, függ valamitől, </w:t>
      </w:r>
      <w:proofErr w:type="gramStart"/>
      <w:r w:rsidR="00783457" w:rsidRPr="00631951">
        <w:t>számon tart</w:t>
      </w:r>
      <w:proofErr w:type="gramEnd"/>
      <w:r w:rsidR="00783457" w:rsidRPr="00631951">
        <w:t>, magadra vess, erőnek erejével, gyereket csinál valakinek és a szleng számos eleme: „király”, felugrom hozzá, lelép, lebukott</w:t>
      </w:r>
      <w:r w:rsidRPr="00631951">
        <w:t xml:space="preserve">. </w:t>
      </w:r>
      <w:r w:rsidR="00783457" w:rsidRPr="00631951">
        <w:t>Ezekben a kifejezésekben alig vesszük észre a metaforikus többletet. Szoros kapcsolatban állnak ezzel a</w:t>
      </w:r>
    </w:p>
    <w:p w14:paraId="53BB5B5A" w14:textId="5FCFAE2A" w:rsidR="00783457" w:rsidRPr="00631951" w:rsidRDefault="00DF3AED" w:rsidP="00DF3AED">
      <w:pPr>
        <w:pStyle w:val="Listaszerbekezds"/>
        <w:numPr>
          <w:ilvl w:val="0"/>
          <w:numId w:val="3"/>
        </w:numPr>
      </w:pPr>
      <w:r w:rsidRPr="00631951">
        <w:rPr>
          <w:u w:val="thick"/>
        </w:rPr>
        <w:t>S</w:t>
      </w:r>
      <w:r w:rsidR="00783457" w:rsidRPr="00631951">
        <w:rPr>
          <w:u w:val="thick"/>
        </w:rPr>
        <w:t>zólások</w:t>
      </w:r>
      <w:r w:rsidRPr="00631951">
        <w:t xml:space="preserve">: </w:t>
      </w:r>
      <w:r w:rsidR="00783457" w:rsidRPr="00631951">
        <w:t>amelyek valamely fogalom helyettesítői: fél tőle, mint a tűztől (nagyon fél tőle), a kancsó fenekére néz (berúg), le is út, fel is út (mehetsz), anyámasszony katonája (gyáva). A szólások jellemző altípusa a</w:t>
      </w:r>
    </w:p>
    <w:p w14:paraId="553282BD" w14:textId="36B7E1E3" w:rsidR="00783457" w:rsidRPr="00631951" w:rsidRDefault="00783457" w:rsidP="00DF3AED">
      <w:pPr>
        <w:pStyle w:val="Listaszerbekezds"/>
        <w:numPr>
          <w:ilvl w:val="0"/>
          <w:numId w:val="3"/>
        </w:numPr>
      </w:pPr>
      <w:r w:rsidRPr="00631951">
        <w:rPr>
          <w:u w:val="thick"/>
        </w:rPr>
        <w:t>Szóláshasonlat</w:t>
      </w:r>
      <w:r w:rsidRPr="00631951">
        <w:t>:</w:t>
      </w:r>
      <w:r w:rsidR="00DF3AED" w:rsidRPr="00631951">
        <w:t xml:space="preserve"> </w:t>
      </w:r>
      <w:r w:rsidRPr="00631951">
        <w:t>úgy bánnak vele, mint a hímes tojással</w:t>
      </w:r>
      <w:r w:rsidR="00DF3AED" w:rsidRPr="00631951">
        <w:t>;</w:t>
      </w:r>
      <w:r w:rsidRPr="00631951">
        <w:t xml:space="preserve"> megy, mint a meszes</w:t>
      </w:r>
      <w:r w:rsidR="00DF3AED" w:rsidRPr="00631951">
        <w:t>;</w:t>
      </w:r>
      <w:r w:rsidRPr="00631951">
        <w:t xml:space="preserve"> gyáva, mint a nyúl</w:t>
      </w:r>
      <w:r w:rsidR="00DF3AED" w:rsidRPr="00631951">
        <w:t>;</w:t>
      </w:r>
      <w:r w:rsidRPr="00631951">
        <w:t xml:space="preserve"> ártatlan,</w:t>
      </w:r>
      <w:r w:rsidRPr="00631951">
        <w:t xml:space="preserve"> </w:t>
      </w:r>
      <w:r w:rsidRPr="00631951">
        <w:t xml:space="preserve">mint a ma született bárány. A szólásoknak és szóláshasonlatoknak számos modern </w:t>
      </w:r>
      <w:r w:rsidRPr="00631951">
        <w:lastRenderedPageBreak/>
        <w:t>formája alakult ki a városi kultúrában, a leggyakoribbak a „kevés vagy…” kezdetűek: Kevés vagy, mint Balaton szeletben a hullámverés. Kevés vagy, mint medvesajtban (mackósajtban) a brummogás. Kevés vagy, mint tömött buszon az ülőhely. Kevés vagy, mint törökmézben a janicsár. Szintén gyakori a „nehogy már” kezdetű: Nehogy már a befőtt rakja el a nagymamát. Nehogy már a fagyi visszanyaljon! Nehogy már a farok rázza a kutyát.</w:t>
      </w:r>
    </w:p>
    <w:p w14:paraId="424D6D87" w14:textId="74EBC896" w:rsidR="00783457" w:rsidRPr="00631951" w:rsidRDefault="00783457" w:rsidP="00DF3AED">
      <w:pPr>
        <w:pStyle w:val="Listaszerbekezds"/>
        <w:numPr>
          <w:ilvl w:val="0"/>
          <w:numId w:val="3"/>
        </w:numPr>
      </w:pPr>
      <w:r w:rsidRPr="00631951">
        <w:t xml:space="preserve">A </w:t>
      </w:r>
      <w:r w:rsidRPr="00631951">
        <w:rPr>
          <w:u w:val="thick"/>
        </w:rPr>
        <w:t>közmondások</w:t>
      </w:r>
      <w:r w:rsidR="00DF3AED" w:rsidRPr="00631951">
        <w:t xml:space="preserve"> </w:t>
      </w:r>
      <w:r w:rsidRPr="00631951">
        <w:t>eredeti vagy átvitt értelemben használt, valamilyen általános érvényű megfigyelést, életigazságot tartalmazó mondatok, az emberiség évszázados, sőt olykor évezredes megfigyeléseinek, életszabályainak és erkölcsi ítéleteinek rövid, frappáns formában való kifejezései: Lassan járj, tovább érsz, Májusi eső aranyat ér, Olcsó húsnak híg a leve, Új seprű jól söpör, Aki másnak vermet ás, maga esik bele.</w:t>
      </w:r>
    </w:p>
    <w:p w14:paraId="6746CD1D" w14:textId="467E5A93" w:rsidR="00783457" w:rsidRPr="00631951" w:rsidRDefault="00783457" w:rsidP="00DF3AED">
      <w:pPr>
        <w:pStyle w:val="Listaszerbekezds"/>
        <w:numPr>
          <w:ilvl w:val="0"/>
          <w:numId w:val="3"/>
        </w:numPr>
      </w:pPr>
      <w:r w:rsidRPr="00631951">
        <w:rPr>
          <w:u w:val="thick"/>
        </w:rPr>
        <w:t>Szállóigék, bölcs mondások, idézetek</w:t>
      </w:r>
      <w:r w:rsidRPr="00631951">
        <w:t>:</w:t>
      </w:r>
      <w:r w:rsidR="00DF3AED" w:rsidRPr="00631951">
        <w:t xml:space="preserve"> </w:t>
      </w:r>
      <w:r w:rsidRPr="00631951">
        <w:t>ezeknek az eredetét vagy szerzőjét ismerjük. Pl. a Bibliából: Ha megdobnak kővel, dobd vissza kenyérrel. Íme az ember. Amit mondtam, megmondtam. A történelemből és irodalomból számos szállóigét idézhetünk: Jöttem, láttam, győztem. A kocka el van vetve. A háborúho</w:t>
      </w:r>
      <w:r w:rsidR="00631951">
        <w:t>z</w:t>
      </w:r>
      <w:r w:rsidRPr="00631951">
        <w:t xml:space="preserve"> három dolog kell: pénz, pénz, pénz. Nyelvében él a nemzet.</w:t>
      </w:r>
    </w:p>
    <w:p w14:paraId="4DB62809" w14:textId="61243A7D" w:rsidR="00783457" w:rsidRPr="00631951" w:rsidRDefault="00783457" w:rsidP="00DF3AED">
      <w:pPr>
        <w:pStyle w:val="Listaszerbekezds"/>
        <w:numPr>
          <w:ilvl w:val="0"/>
          <w:numId w:val="3"/>
        </w:numPr>
      </w:pPr>
      <w:r w:rsidRPr="00631951">
        <w:t xml:space="preserve">A </w:t>
      </w:r>
      <w:r w:rsidRPr="00631951">
        <w:rPr>
          <w:u w:val="thick"/>
        </w:rPr>
        <w:t>köszönések, megszólítások</w:t>
      </w:r>
      <w:r w:rsidR="00DF3AED" w:rsidRPr="00631951">
        <w:t xml:space="preserve">: </w:t>
      </w:r>
      <w:r w:rsidRPr="00631951">
        <w:t>legnagyobb részének formája nem változtatható meg: Pálinkás jó reggelt, Hol jársz itt, ahol a madár se jár? Kezét csókolom, Adjon Isten.</w:t>
      </w:r>
    </w:p>
    <w:p w14:paraId="59B85C4E" w14:textId="50E456AB" w:rsidR="00FC347F" w:rsidRPr="00631951" w:rsidRDefault="00783457" w:rsidP="00DF3AED">
      <w:pPr>
        <w:pStyle w:val="Listaszerbekezds"/>
        <w:numPr>
          <w:ilvl w:val="0"/>
          <w:numId w:val="3"/>
        </w:numPr>
      </w:pPr>
      <w:r w:rsidRPr="00631951">
        <w:t xml:space="preserve">A </w:t>
      </w:r>
      <w:r w:rsidRPr="00631951">
        <w:rPr>
          <w:u w:val="thick"/>
        </w:rPr>
        <w:t>közhely</w:t>
      </w:r>
      <w:r w:rsidR="00DF3AED" w:rsidRPr="00631951">
        <w:t xml:space="preserve">: </w:t>
      </w:r>
      <w:proofErr w:type="spellStart"/>
      <w:r w:rsidRPr="00631951">
        <w:t>frazémák</w:t>
      </w:r>
      <w:proofErr w:type="spellEnd"/>
      <w:r w:rsidRPr="00631951">
        <w:t xml:space="preserve"> elkoptatott, unásig ismételt, jelentését vesztett formáit jelenti: úgy még nem volt, hogy sehogy ne lett volna, ahogy a művelt angol mondja…, nehéz az élet, a nők </w:t>
      </w:r>
      <w:proofErr w:type="spellStart"/>
      <w:r w:rsidRPr="00631951">
        <w:t>nők</w:t>
      </w:r>
      <w:proofErr w:type="spellEnd"/>
      <w:r w:rsidRPr="00631951">
        <w:t xml:space="preserve"> maradnak, ilyenek a férfiak.</w:t>
      </w:r>
    </w:p>
    <w:sectPr w:rsidR="00FC347F" w:rsidRPr="0063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BD6"/>
    <w:multiLevelType w:val="hybridMultilevel"/>
    <w:tmpl w:val="8E64F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45EA"/>
    <w:multiLevelType w:val="multilevel"/>
    <w:tmpl w:val="7AB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D7109"/>
    <w:multiLevelType w:val="hybridMultilevel"/>
    <w:tmpl w:val="89504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F9"/>
    <w:rsid w:val="005C2366"/>
    <w:rsid w:val="00631951"/>
    <w:rsid w:val="00783457"/>
    <w:rsid w:val="00B94BF9"/>
    <w:rsid w:val="00DF3AED"/>
    <w:rsid w:val="00E344CE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CE7E"/>
  <w15:chartTrackingRefBased/>
  <w15:docId w15:val="{E50B31B4-DC6F-4081-8B6D-29D8F47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34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345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C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2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313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2020-04-18T18:52:00Z</dcterms:created>
  <dcterms:modified xsi:type="dcterms:W3CDTF">2020-04-18T20:16:00Z</dcterms:modified>
</cp:coreProperties>
</file>