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EF" w:rsidRPr="00F77372" w:rsidRDefault="005863FF" w:rsidP="009A614B">
      <w:pPr>
        <w:jc w:val="center"/>
        <w:rPr>
          <w:rFonts w:ascii="Arial Black" w:hAnsi="Arial Black"/>
          <w:sz w:val="24"/>
          <w:szCs w:val="24"/>
        </w:rPr>
      </w:pPr>
      <w:r w:rsidRPr="00F77372">
        <w:rPr>
          <w:rFonts w:ascii="Arial Black" w:hAnsi="Arial Black"/>
          <w:sz w:val="24"/>
          <w:szCs w:val="24"/>
        </w:rPr>
        <w:t xml:space="preserve">19. </w:t>
      </w:r>
      <w:proofErr w:type="spellStart"/>
      <w:r w:rsidR="00C0425F" w:rsidRPr="00F77372">
        <w:rPr>
          <w:rFonts w:ascii="Arial Black" w:hAnsi="Arial Black"/>
          <w:sz w:val="24"/>
          <w:szCs w:val="24"/>
        </w:rPr>
        <w:t>b</w:t>
      </w:r>
      <w:r w:rsidRPr="00F77372">
        <w:rPr>
          <w:rFonts w:ascii="Arial Black" w:hAnsi="Arial Black"/>
          <w:sz w:val="24"/>
          <w:szCs w:val="24"/>
        </w:rPr>
        <w:t>.</w:t>
      </w:r>
      <w:proofErr w:type="spellEnd"/>
      <w:r w:rsidR="009A614B" w:rsidRPr="00F77372">
        <w:rPr>
          <w:rFonts w:ascii="Arial Black" w:hAnsi="Arial Black"/>
          <w:sz w:val="24"/>
          <w:szCs w:val="24"/>
        </w:rPr>
        <w:t xml:space="preserve"> tétel</w:t>
      </w:r>
    </w:p>
    <w:p w:rsidR="005863FF" w:rsidRPr="00F77372" w:rsidRDefault="0090754E" w:rsidP="005863FF">
      <w:pPr>
        <w:jc w:val="center"/>
        <w:rPr>
          <w:rFonts w:ascii="Arial Black" w:hAnsi="Arial Black"/>
          <w:sz w:val="24"/>
          <w:szCs w:val="24"/>
        </w:rPr>
      </w:pPr>
      <w:r w:rsidRPr="00F77372">
        <w:rPr>
          <w:rFonts w:ascii="Arial Black" w:hAnsi="Arial Black"/>
          <w:sz w:val="24"/>
          <w:szCs w:val="24"/>
        </w:rPr>
        <w:t>A népesség</w:t>
      </w:r>
      <w:r w:rsidR="009A614B" w:rsidRPr="00F77372">
        <w:rPr>
          <w:rFonts w:ascii="Arial Black" w:hAnsi="Arial Black"/>
          <w:sz w:val="24"/>
          <w:szCs w:val="24"/>
        </w:rPr>
        <w:t>növekedés globális problémái</w:t>
      </w:r>
    </w:p>
    <w:p w:rsidR="005863FF" w:rsidRPr="00F77372" w:rsidRDefault="0090754E" w:rsidP="007C4BF0">
      <w:pPr>
        <w:jc w:val="center"/>
        <w:rPr>
          <w:rFonts w:ascii="Arial Black" w:eastAsia="Calibri" w:hAnsi="Arial Black" w:cs="Times New Roman"/>
          <w:sz w:val="24"/>
          <w:szCs w:val="24"/>
          <w:u w:val="thick"/>
        </w:rPr>
      </w:pPr>
      <w:r w:rsidRPr="00F77372">
        <w:rPr>
          <w:rFonts w:ascii="Arial Black" w:eastAsia="Calibri" w:hAnsi="Arial Black" w:cs="Times New Roman"/>
          <w:sz w:val="24"/>
          <w:szCs w:val="24"/>
          <w:u w:val="thick"/>
        </w:rPr>
        <w:t>A világ népessége ma</w:t>
      </w:r>
    </w:p>
    <w:p w:rsidR="0090754E" w:rsidRPr="00F77372" w:rsidRDefault="0090754E" w:rsidP="005863FF">
      <w:pPr>
        <w:rPr>
          <w:rFonts w:ascii="Arial Black" w:eastAsia="Calibri" w:hAnsi="Arial Black" w:cs="Times New Roman"/>
          <w:sz w:val="24"/>
          <w:szCs w:val="24"/>
        </w:rPr>
      </w:pPr>
      <w:r w:rsidRPr="00F77372">
        <w:rPr>
          <w:rFonts w:ascii="Arial Black" w:eastAsia="Calibri" w:hAnsi="Arial Black" w:cs="Times New Roman"/>
          <w:sz w:val="24"/>
          <w:szCs w:val="24"/>
        </w:rPr>
        <w:t>A világ népessége 2019-ben több, mint 7,7 Mrd fő volt, jelenleg közel 7,8 Mrd fő.</w:t>
      </w:r>
    </w:p>
    <w:p w:rsidR="00413BEC" w:rsidRPr="00F77372" w:rsidRDefault="0090754E" w:rsidP="00413BEC">
      <w:pPr>
        <w:jc w:val="center"/>
        <w:rPr>
          <w:rFonts w:ascii="Arial Black" w:eastAsia="Calibri" w:hAnsi="Arial Black" w:cs="Times New Roman"/>
          <w:sz w:val="24"/>
          <w:szCs w:val="24"/>
        </w:rPr>
      </w:pPr>
      <w:r w:rsidRPr="00F77372">
        <w:rPr>
          <w:rFonts w:ascii="Arial Black" w:eastAsia="Calibri" w:hAnsi="Arial Black" w:cs="Times New Roman"/>
          <w:noProof/>
          <w:sz w:val="24"/>
          <w:szCs w:val="24"/>
        </w:rPr>
        <w:drawing>
          <wp:inline distT="0" distB="0" distL="0" distR="0" wp14:anchorId="30476AC2">
            <wp:extent cx="7082751" cy="4857711"/>
            <wp:effectExtent l="762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" t="-260" r="1869" b="260"/>
                    <a:stretch/>
                  </pic:blipFill>
                  <pic:spPr bwMode="auto">
                    <a:xfrm rot="5400000">
                      <a:off x="0" y="0"/>
                      <a:ext cx="7086088" cy="48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25F" w:rsidRPr="00F77372" w:rsidRDefault="00C0425F" w:rsidP="007C4BF0">
      <w:pPr>
        <w:jc w:val="center"/>
        <w:rPr>
          <w:rFonts w:ascii="Arial Black" w:eastAsia="Calibri" w:hAnsi="Arial Black" w:cs="Times New Roman"/>
          <w:sz w:val="24"/>
          <w:szCs w:val="24"/>
          <w:u w:val="thick"/>
        </w:rPr>
      </w:pPr>
      <w:r w:rsidRPr="00F77372">
        <w:rPr>
          <w:rFonts w:ascii="Arial Black" w:eastAsia="Calibri" w:hAnsi="Arial Black" w:cs="Times New Roman"/>
          <w:sz w:val="24"/>
          <w:szCs w:val="24"/>
          <w:u w:val="thick"/>
        </w:rPr>
        <w:lastRenderedPageBreak/>
        <w:t>A világnépesség növekedése</w:t>
      </w:r>
    </w:p>
    <w:p w:rsidR="00C0425F" w:rsidRPr="00F77372" w:rsidRDefault="00C0425F" w:rsidP="005863FF">
      <w:pPr>
        <w:rPr>
          <w:rFonts w:ascii="Arial Black" w:hAnsi="Arial Black"/>
          <w:color w:val="000000"/>
          <w:sz w:val="24"/>
          <w:szCs w:val="24"/>
          <w:shd w:val="clear" w:color="auto" w:fill="FFFFFF"/>
        </w:rPr>
      </w:pPr>
      <w:r w:rsidRPr="00F77372">
        <w:rPr>
          <w:rFonts w:ascii="Arial Black" w:eastAsia="Calibri" w:hAnsi="Arial Black" w:cs="Times New Roman"/>
          <w:sz w:val="24"/>
          <w:szCs w:val="24"/>
        </w:rPr>
        <w:t xml:space="preserve">A becslések szerint az újkőkor (neolitikum) kezdetén (Kr.e. 10000 körül) a világ népessége kb. 5 millió fő lehetett. A kezdetektől 1985-ig a Föld népessége tízszer duplázódott meg és az egyes </w:t>
      </w:r>
      <w:proofErr w:type="spellStart"/>
      <w:r w:rsidRPr="00F77372">
        <w:rPr>
          <w:rFonts w:ascii="Arial Black" w:eastAsia="Calibri" w:hAnsi="Arial Black" w:cs="Times New Roman"/>
          <w:sz w:val="24"/>
          <w:szCs w:val="24"/>
        </w:rPr>
        <w:t>kétszereződések</w:t>
      </w:r>
      <w:proofErr w:type="spellEnd"/>
      <w:r w:rsidRPr="00F77372">
        <w:rPr>
          <w:rFonts w:ascii="Arial Black" w:eastAsia="Calibri" w:hAnsi="Arial Black" w:cs="Times New Roman"/>
          <w:sz w:val="24"/>
          <w:szCs w:val="24"/>
        </w:rPr>
        <w:t xml:space="preserve"> között egyre rövidebb idő telt el. Míg az első megduplázódáshoz még kb. 3000 év kellett (Kr.e. 10000 - Kr.e. 7000), az utolsóhoz már csak 35 év volt szükséges (1950 - 1985). 1985-ben 5 Mrd ember</w:t>
      </w:r>
      <w:r w:rsidRPr="00F77372">
        <w:rPr>
          <w:rFonts w:ascii="Arial Black" w:hAnsi="Arial Black"/>
          <w:color w:val="000000"/>
          <w:sz w:val="24"/>
          <w:szCs w:val="24"/>
          <w:shd w:val="clear" w:color="auto" w:fill="FFFFFF"/>
        </w:rPr>
        <w:t xml:space="preserve"> </w:t>
      </w:r>
      <w:r w:rsidRPr="00F77372">
        <w:rPr>
          <w:rFonts w:ascii="Arial Black" w:eastAsia="Calibri" w:hAnsi="Arial Black" w:cs="Times New Roman"/>
          <w:sz w:val="24"/>
          <w:szCs w:val="24"/>
        </w:rPr>
        <w:t>élt a Földön.</w:t>
      </w:r>
      <w:r w:rsidRPr="00F77372">
        <w:rPr>
          <w:rFonts w:ascii="Arial Black" w:hAnsi="Arial Black"/>
          <w:color w:val="000000"/>
          <w:sz w:val="24"/>
          <w:szCs w:val="24"/>
          <w:shd w:val="clear" w:color="auto" w:fill="FFFFFF"/>
        </w:rPr>
        <w:t xml:space="preserve"> A következő </w:t>
      </w:r>
      <w:proofErr w:type="spellStart"/>
      <w:r w:rsidRPr="00F77372">
        <w:rPr>
          <w:rFonts w:ascii="Arial Black" w:hAnsi="Arial Black"/>
          <w:color w:val="000000"/>
          <w:sz w:val="24"/>
          <w:szCs w:val="24"/>
          <w:shd w:val="clear" w:color="auto" w:fill="FFFFFF"/>
        </w:rPr>
        <w:t>duplázódáshoz</w:t>
      </w:r>
      <w:proofErr w:type="spellEnd"/>
      <w:r w:rsidRPr="00F77372">
        <w:rPr>
          <w:rFonts w:ascii="Arial Black" w:hAnsi="Arial Black"/>
          <w:color w:val="000000"/>
          <w:sz w:val="24"/>
          <w:szCs w:val="24"/>
          <w:shd w:val="clear" w:color="auto" w:fill="FFFFFF"/>
        </w:rPr>
        <w:t xml:space="preserve"> várhatóan 75 év kell majd. 2060 körül éri el a Föld népessége a 10 Mrd főt.</w:t>
      </w:r>
    </w:p>
    <w:p w:rsidR="00C0425F" w:rsidRPr="00F77372" w:rsidRDefault="0090754E" w:rsidP="005863FF">
      <w:pPr>
        <w:rPr>
          <w:rFonts w:ascii="Arial Black" w:hAnsi="Arial Black"/>
          <w:color w:val="000000"/>
          <w:sz w:val="24"/>
          <w:szCs w:val="24"/>
          <w:shd w:val="clear" w:color="auto" w:fill="FFFFFF"/>
        </w:rPr>
      </w:pPr>
      <w:r w:rsidRPr="00F77372">
        <w:rPr>
          <w:rFonts w:ascii="Arial Black" w:hAnsi="Arial Black"/>
          <w:noProof/>
          <w:sz w:val="24"/>
          <w:szCs w:val="24"/>
        </w:rPr>
        <w:drawing>
          <wp:inline distT="0" distB="0" distL="0" distR="0" wp14:anchorId="6A629026" wp14:editId="6240EEAC">
            <wp:extent cx="5760000" cy="3536840"/>
            <wp:effectExtent l="0" t="0" r="0" b="6985"/>
            <wp:docPr id="114" name="Kép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53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25F" w:rsidRPr="00F77372" w:rsidRDefault="00C0425F" w:rsidP="007C4BF0">
      <w:pPr>
        <w:jc w:val="center"/>
        <w:rPr>
          <w:rFonts w:ascii="Arial Black" w:eastAsia="Calibri" w:hAnsi="Arial Black" w:cs="Times New Roman"/>
          <w:b/>
          <w:bCs/>
          <w:sz w:val="24"/>
          <w:szCs w:val="24"/>
        </w:rPr>
      </w:pPr>
      <w:r w:rsidRPr="00F77372">
        <w:rPr>
          <w:rFonts w:ascii="Arial Black" w:eastAsia="Calibri" w:hAnsi="Arial Black" w:cs="Times New Roman"/>
          <w:sz w:val="24"/>
          <w:szCs w:val="24"/>
          <w:u w:val="thick"/>
        </w:rPr>
        <w:t>Népességrobbanás</w:t>
      </w:r>
    </w:p>
    <w:p w:rsidR="000E43DB" w:rsidRDefault="00C0425F" w:rsidP="005863FF">
      <w:pPr>
        <w:rPr>
          <w:rFonts w:ascii="Arial Black" w:eastAsia="Calibri" w:hAnsi="Arial Black" w:cs="Times New Roman"/>
          <w:sz w:val="24"/>
          <w:szCs w:val="24"/>
        </w:rPr>
      </w:pPr>
      <w:r w:rsidRPr="00F77372">
        <w:rPr>
          <w:rFonts w:ascii="Arial Black" w:eastAsia="Calibri" w:hAnsi="Arial Black" w:cs="Times New Roman"/>
          <w:sz w:val="24"/>
          <w:szCs w:val="24"/>
        </w:rPr>
        <w:t>A népességrobbanás a népesség robbanásszerű növekedése. Olyan területeken alakul ki, ahol a születésszabályozás meg nem működik, viszont az egészségügyi ellátás már működik, a halálozások száma lecsökkent. A népesedési ciklus 2-3. fá</w:t>
      </w:r>
      <w:r w:rsidR="000E43DB" w:rsidRPr="00F77372">
        <w:rPr>
          <w:rFonts w:ascii="Arial Black" w:eastAsia="Calibri" w:hAnsi="Arial Black" w:cs="Times New Roman"/>
          <w:sz w:val="24"/>
          <w:szCs w:val="24"/>
        </w:rPr>
        <w:t xml:space="preserve">zisában vannak. </w:t>
      </w:r>
      <w:r w:rsidRPr="00F77372">
        <w:rPr>
          <w:rFonts w:ascii="Arial Black" w:eastAsia="Calibri" w:hAnsi="Arial Black" w:cs="Times New Roman"/>
          <w:sz w:val="24"/>
          <w:szCs w:val="24"/>
        </w:rPr>
        <w:t>Afrikában és Ázsiában van jelenleg népességrobbanás.</w:t>
      </w:r>
      <w:r w:rsidR="000E43DB" w:rsidRPr="00F77372">
        <w:rPr>
          <w:rFonts w:ascii="Arial Black" w:eastAsia="Calibri" w:hAnsi="Arial Black" w:cs="Times New Roman"/>
          <w:sz w:val="24"/>
          <w:szCs w:val="24"/>
        </w:rPr>
        <w:t xml:space="preserve"> Ma a világ népességének 60%-a Ázsiában él.</w:t>
      </w:r>
    </w:p>
    <w:p w:rsidR="00413BEC" w:rsidRDefault="00413BEC" w:rsidP="005863FF">
      <w:pPr>
        <w:rPr>
          <w:rFonts w:ascii="Arial Black" w:eastAsia="Calibri" w:hAnsi="Arial Black" w:cs="Times New Roman"/>
          <w:sz w:val="24"/>
          <w:szCs w:val="24"/>
        </w:rPr>
      </w:pPr>
    </w:p>
    <w:p w:rsidR="00413BEC" w:rsidRPr="00F77372" w:rsidRDefault="00413BEC" w:rsidP="005863FF">
      <w:pPr>
        <w:rPr>
          <w:rFonts w:ascii="Arial Black" w:eastAsia="Calibri" w:hAnsi="Arial Black" w:cs="Times New Roman"/>
          <w:sz w:val="24"/>
          <w:szCs w:val="24"/>
        </w:rPr>
      </w:pPr>
    </w:p>
    <w:p w:rsidR="000E43DB" w:rsidRPr="00F77372" w:rsidRDefault="000E43DB" w:rsidP="007C4BF0">
      <w:pPr>
        <w:jc w:val="center"/>
        <w:rPr>
          <w:rFonts w:ascii="Arial Black" w:eastAsia="Calibri" w:hAnsi="Arial Black" w:cs="Times New Roman"/>
          <w:sz w:val="24"/>
          <w:szCs w:val="24"/>
          <w:u w:val="thick"/>
        </w:rPr>
      </w:pPr>
      <w:r w:rsidRPr="00F77372">
        <w:rPr>
          <w:rFonts w:ascii="Arial Black" w:eastAsia="Calibri" w:hAnsi="Arial Black" w:cs="Times New Roman"/>
          <w:sz w:val="24"/>
          <w:szCs w:val="24"/>
          <w:u w:val="thick"/>
        </w:rPr>
        <w:lastRenderedPageBreak/>
        <w:t>A népességrobbanás következményei</w:t>
      </w:r>
    </w:p>
    <w:p w:rsidR="000E43DB" w:rsidRPr="00F77372" w:rsidRDefault="000E43DB" w:rsidP="005863FF">
      <w:pPr>
        <w:rPr>
          <w:rFonts w:ascii="Arial Black" w:eastAsia="Calibri" w:hAnsi="Arial Black" w:cs="Times New Roman"/>
          <w:sz w:val="24"/>
          <w:szCs w:val="24"/>
        </w:rPr>
      </w:pPr>
      <w:r w:rsidRPr="00F77372">
        <w:rPr>
          <w:rFonts w:ascii="Arial Black" w:eastAsia="Calibri" w:hAnsi="Arial Black" w:cs="Times New Roman"/>
          <w:sz w:val="24"/>
          <w:szCs w:val="24"/>
        </w:rPr>
        <w:t>A növekvő népességszámmal nem tud lépést tartani a mezőgazdaság, illetve az élelmiszertermelés. Éhínségek alakulnak ki.</w:t>
      </w:r>
    </w:p>
    <w:p w:rsidR="000E43DB" w:rsidRPr="00F77372" w:rsidRDefault="000E43DB" w:rsidP="005863FF">
      <w:pPr>
        <w:rPr>
          <w:rFonts w:ascii="Arial Black" w:eastAsia="Calibri" w:hAnsi="Arial Black" w:cs="Times New Roman"/>
          <w:sz w:val="24"/>
          <w:szCs w:val="24"/>
        </w:rPr>
      </w:pPr>
      <w:r w:rsidRPr="00F77372">
        <w:rPr>
          <w:rFonts w:ascii="Arial Black" w:eastAsia="Calibri" w:hAnsi="Arial Black" w:cs="Times New Roman"/>
          <w:sz w:val="24"/>
          <w:szCs w:val="24"/>
        </w:rPr>
        <w:t>A mezőgazdasági területekről tömegek vándorolnak a városokba, amelyek nem tudják őket eltartani. A városokban fokozódik a nyomor. A túlzott fogyasztás miatt egyre kevesebb az ivóvíz. Az alacsony színvonalú egészségügy és a zsúfoltság miatt nő a járványveszély.</w:t>
      </w:r>
    </w:p>
    <w:p w:rsidR="000E43DB" w:rsidRPr="00F77372" w:rsidRDefault="000E43DB" w:rsidP="005863FF">
      <w:pPr>
        <w:rPr>
          <w:rFonts w:ascii="Arial Black" w:eastAsia="Calibri" w:hAnsi="Arial Black" w:cs="Times New Roman"/>
          <w:sz w:val="24"/>
          <w:szCs w:val="24"/>
        </w:rPr>
      </w:pPr>
      <w:r w:rsidRPr="00F77372">
        <w:rPr>
          <w:rFonts w:ascii="Arial Black" w:eastAsia="Calibri" w:hAnsi="Arial Black" w:cs="Times New Roman"/>
          <w:sz w:val="24"/>
          <w:szCs w:val="24"/>
        </w:rPr>
        <w:t>A városok nyom</w:t>
      </w:r>
      <w:bookmarkStart w:id="0" w:name="_GoBack"/>
      <w:bookmarkEnd w:id="0"/>
      <w:r w:rsidRPr="00F77372">
        <w:rPr>
          <w:rFonts w:ascii="Arial Black" w:eastAsia="Calibri" w:hAnsi="Arial Black" w:cs="Times New Roman"/>
          <w:sz w:val="24"/>
          <w:szCs w:val="24"/>
        </w:rPr>
        <w:t>ornegyedeiben nő a bűnözés.</w:t>
      </w:r>
    </w:p>
    <w:sectPr w:rsidR="000E43DB" w:rsidRPr="00F7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13B8"/>
    <w:multiLevelType w:val="hybridMultilevel"/>
    <w:tmpl w:val="38104E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50D4A"/>
    <w:multiLevelType w:val="hybridMultilevel"/>
    <w:tmpl w:val="26643FF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9F0019"/>
    <w:multiLevelType w:val="hybridMultilevel"/>
    <w:tmpl w:val="FB4E82D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46C03F7"/>
    <w:multiLevelType w:val="hybridMultilevel"/>
    <w:tmpl w:val="7082CA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04638"/>
    <w:multiLevelType w:val="hybridMultilevel"/>
    <w:tmpl w:val="D7DE0E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A63F4"/>
    <w:multiLevelType w:val="hybridMultilevel"/>
    <w:tmpl w:val="B63CC3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7121C"/>
    <w:multiLevelType w:val="hybridMultilevel"/>
    <w:tmpl w:val="BDD878AE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FF"/>
    <w:rsid w:val="000E43DB"/>
    <w:rsid w:val="00260E76"/>
    <w:rsid w:val="00340EEF"/>
    <w:rsid w:val="00413BEC"/>
    <w:rsid w:val="004B36A7"/>
    <w:rsid w:val="005863FF"/>
    <w:rsid w:val="005F31D4"/>
    <w:rsid w:val="007C4BF0"/>
    <w:rsid w:val="0090754E"/>
    <w:rsid w:val="00912A54"/>
    <w:rsid w:val="009A614B"/>
    <w:rsid w:val="00C0425F"/>
    <w:rsid w:val="00CB721F"/>
    <w:rsid w:val="00F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45DC"/>
  <w15:chartTrackingRefBased/>
  <w15:docId w15:val="{3B00BCDB-E13B-4032-8A56-319FD486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2" ma:contentTypeDescription="Új dokumentum létrehozása." ma:contentTypeScope="" ma:versionID="1a7a2e60f07557e2c660c221c8ccc780">
  <xsd:schema xmlns:xsd="http://www.w3.org/2001/XMLSchema" xmlns:xs="http://www.w3.org/2001/XMLSchema" xmlns:p="http://schemas.microsoft.com/office/2006/metadata/properties" xmlns:ns2="57019cb3-6d2c-4225-8c2d-84c41cac6b39" targetNamespace="http://schemas.microsoft.com/office/2006/metadata/properties" ma:root="true" ma:fieldsID="0fe7eb4d32072cff2a28d9e7de1fc471" ns2:_="">
    <xsd:import namespace="57019cb3-6d2c-4225-8c2d-84c41cac6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9cb3-6d2c-4225-8c2d-84c41cac6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060E1-766A-49EE-8156-C4904EEA7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FE9D8-05DE-47C6-91ED-165A75BEE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712F0-480C-4AF7-B387-CBB4D047C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9cb3-6d2c-4225-8c2d-84c41cac6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Hublik</dc:creator>
  <cp:keywords/>
  <dc:description/>
  <cp:lastModifiedBy>Mike MC</cp:lastModifiedBy>
  <cp:revision>5</cp:revision>
  <dcterms:created xsi:type="dcterms:W3CDTF">2020-05-28T22:19:00Z</dcterms:created>
  <dcterms:modified xsi:type="dcterms:W3CDTF">2020-05-30T22:10:00Z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0x01010070DF20EDF6B3BC47A778D12174668569</vt:lpwstr>
  </property>
</Properties>
</file>