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5460" w:rsidRPr="00DA6647" w:rsidRDefault="004E5460" w:rsidP="00DA6647">
      <w:pPr>
        <w:widowControl/>
        <w:suppressAutoHyphens w:val="0"/>
        <w:spacing w:after="160" w:line="259" w:lineRule="auto"/>
        <w:jc w:val="center"/>
        <w:rPr>
          <w:rFonts w:ascii="Arial Black" w:hAnsi="Arial Black"/>
        </w:rPr>
      </w:pPr>
      <w:r w:rsidRPr="00DA6647">
        <w:rPr>
          <w:rFonts w:ascii="Arial Black" w:hAnsi="Arial Black"/>
        </w:rPr>
        <w:t xml:space="preserve">14. </w:t>
      </w:r>
      <w:proofErr w:type="spellStart"/>
      <w:r w:rsidRPr="00DA6647">
        <w:rPr>
          <w:rFonts w:ascii="Arial Black" w:hAnsi="Arial Black"/>
        </w:rPr>
        <w:t>b.</w:t>
      </w:r>
      <w:proofErr w:type="spellEnd"/>
      <w:r w:rsidR="0033375C" w:rsidRPr="00DA6647">
        <w:rPr>
          <w:rFonts w:ascii="Arial Black" w:hAnsi="Arial Black"/>
        </w:rPr>
        <w:t xml:space="preserve"> tétel</w:t>
      </w:r>
    </w:p>
    <w:p w:rsidR="004E5460" w:rsidRPr="00DA6647" w:rsidRDefault="004E5460" w:rsidP="00DA6647">
      <w:pPr>
        <w:widowControl/>
        <w:suppressAutoHyphens w:val="0"/>
        <w:spacing w:after="160" w:line="259" w:lineRule="auto"/>
        <w:jc w:val="center"/>
        <w:rPr>
          <w:rFonts w:ascii="Arial Black" w:hAnsi="Arial Black"/>
        </w:rPr>
      </w:pPr>
      <w:r w:rsidRPr="00DA6647">
        <w:rPr>
          <w:rFonts w:ascii="Arial Black" w:hAnsi="Arial Black"/>
        </w:rPr>
        <w:t>Urbanizáció</w:t>
      </w:r>
    </w:p>
    <w:p w:rsidR="004E5460" w:rsidRPr="00DA6647" w:rsidRDefault="004E5460" w:rsidP="00DA6647">
      <w:pPr>
        <w:widowControl/>
        <w:suppressAutoHyphens w:val="0"/>
        <w:spacing w:after="160" w:line="259" w:lineRule="auto"/>
        <w:ind w:left="10" w:hanging="10"/>
        <w:jc w:val="center"/>
        <w:rPr>
          <w:rFonts w:ascii="Arial Black" w:eastAsia="Arial" w:hAnsi="Arial Black" w:cs="Arial"/>
          <w:bCs/>
          <w:color w:val="000000"/>
          <w:u w:val="thick"/>
        </w:rPr>
      </w:pPr>
      <w:r w:rsidRPr="00DA6647">
        <w:rPr>
          <w:rFonts w:ascii="Arial Black" w:eastAsia="Arial" w:hAnsi="Arial Black" w:cs="Arial"/>
          <w:bCs/>
          <w:color w:val="000000"/>
          <w:u w:val="thick"/>
        </w:rPr>
        <w:t>Urbanizáció</w:t>
      </w:r>
      <w:r w:rsidR="0033375C" w:rsidRPr="00DA6647">
        <w:rPr>
          <w:rFonts w:ascii="Arial Black" w:eastAsia="Arial" w:hAnsi="Arial Black" w:cs="Arial"/>
          <w:bCs/>
          <w:color w:val="000000"/>
          <w:u w:val="thick"/>
        </w:rPr>
        <w:t xml:space="preserve"> fogalma</w:t>
      </w:r>
    </w:p>
    <w:p w:rsidR="004E5460" w:rsidRPr="00DA6647" w:rsidRDefault="004E5460" w:rsidP="00DA6647">
      <w:pPr>
        <w:widowControl/>
        <w:suppressAutoHyphens w:val="0"/>
        <w:spacing w:after="160" w:line="259" w:lineRule="auto"/>
        <w:ind w:left="10" w:hanging="10"/>
        <w:rPr>
          <w:rFonts w:ascii="Arial Black" w:eastAsia="Arial" w:hAnsi="Arial Black" w:cs="Arial"/>
          <w:bCs/>
          <w:color w:val="000000"/>
        </w:rPr>
      </w:pPr>
      <w:r w:rsidRPr="00DA6647">
        <w:rPr>
          <w:rFonts w:ascii="Arial Black" w:eastAsia="Arial" w:hAnsi="Arial Black" w:cs="Arial"/>
          <w:bCs/>
          <w:color w:val="000000"/>
        </w:rPr>
        <w:t xml:space="preserve">A városok számának, területének és a városi lakosság arányának növekedését </w:t>
      </w:r>
      <w:proofErr w:type="spellStart"/>
      <w:r w:rsidRPr="00DA6647">
        <w:rPr>
          <w:rFonts w:ascii="Arial Black" w:eastAsia="Arial" w:hAnsi="Arial Black" w:cs="Arial"/>
          <w:bCs/>
          <w:color w:val="000000"/>
          <w:u w:val="thick" w:color="000000"/>
        </w:rPr>
        <w:t>városodás</w:t>
      </w:r>
      <w:r w:rsidR="0033375C" w:rsidRPr="00DA6647">
        <w:rPr>
          <w:rFonts w:ascii="Arial Black" w:eastAsia="Arial" w:hAnsi="Arial Black" w:cs="Arial"/>
          <w:bCs/>
          <w:color w:val="000000"/>
        </w:rPr>
        <w:t>nak</w:t>
      </w:r>
      <w:proofErr w:type="spellEnd"/>
      <w:r w:rsidR="0033375C" w:rsidRPr="00DA6647">
        <w:rPr>
          <w:rFonts w:ascii="Arial Black" w:eastAsia="Arial" w:hAnsi="Arial Black" w:cs="Arial"/>
          <w:bCs/>
          <w:color w:val="000000"/>
        </w:rPr>
        <w:t xml:space="preserve">, </w:t>
      </w:r>
      <w:r w:rsidRPr="00DA6647">
        <w:rPr>
          <w:rFonts w:ascii="Arial Black" w:eastAsia="Arial" w:hAnsi="Arial Black" w:cs="Arial"/>
          <w:bCs/>
          <w:color w:val="000000"/>
        </w:rPr>
        <w:t xml:space="preserve">a városi életmód terjedését és az ehhez köthető arculatváltást </w:t>
      </w:r>
      <w:r w:rsidRPr="00DA6647">
        <w:rPr>
          <w:rFonts w:ascii="Arial Black" w:eastAsia="Arial" w:hAnsi="Arial Black" w:cs="Arial"/>
          <w:bCs/>
          <w:color w:val="000000"/>
          <w:u w:val="thick" w:color="000000"/>
        </w:rPr>
        <w:t>városiasodás</w:t>
      </w:r>
      <w:r w:rsidR="0033375C" w:rsidRPr="00DA6647">
        <w:rPr>
          <w:rFonts w:ascii="Arial Black" w:eastAsia="Arial" w:hAnsi="Arial Black" w:cs="Arial"/>
          <w:bCs/>
          <w:color w:val="000000"/>
        </w:rPr>
        <w:t xml:space="preserve">nak </w:t>
      </w:r>
      <w:r w:rsidRPr="00DA6647">
        <w:rPr>
          <w:rFonts w:ascii="Arial Black" w:eastAsia="Arial" w:hAnsi="Arial Black" w:cs="Arial"/>
          <w:bCs/>
          <w:color w:val="000000"/>
        </w:rPr>
        <w:t xml:space="preserve">(falvak átalakulása, városi jelleg), a két folyamatot együtt pedig </w:t>
      </w:r>
      <w:r w:rsidRPr="00DA6647">
        <w:rPr>
          <w:rFonts w:ascii="Arial Black" w:eastAsia="Arial" w:hAnsi="Arial Black" w:cs="Arial"/>
          <w:bCs/>
          <w:color w:val="000000"/>
          <w:u w:val="thick" w:color="000000"/>
        </w:rPr>
        <w:t>urbanizáció</w:t>
      </w:r>
      <w:r w:rsidR="0033375C" w:rsidRPr="00DA6647">
        <w:rPr>
          <w:rFonts w:ascii="Arial Black" w:eastAsia="Arial" w:hAnsi="Arial Black" w:cs="Arial"/>
          <w:bCs/>
          <w:color w:val="000000"/>
        </w:rPr>
        <w:t xml:space="preserve">nak </w:t>
      </w:r>
      <w:r w:rsidRPr="00DA6647">
        <w:rPr>
          <w:rFonts w:ascii="Arial Black" w:eastAsia="Arial" w:hAnsi="Arial Black" w:cs="Arial"/>
          <w:bCs/>
          <w:color w:val="000000"/>
        </w:rPr>
        <w:t>nevezzük.</w:t>
      </w:r>
    </w:p>
    <w:p w:rsidR="00F55E79" w:rsidRPr="00DA6647" w:rsidRDefault="008F2A73" w:rsidP="00DA6647">
      <w:pPr>
        <w:tabs>
          <w:tab w:val="right" w:pos="10431"/>
        </w:tabs>
        <w:spacing w:after="160" w:line="259" w:lineRule="auto"/>
        <w:jc w:val="center"/>
        <w:rPr>
          <w:rFonts w:ascii="Arial Black" w:eastAsia="Times New Roman" w:hAnsi="Arial Black"/>
          <w:bCs/>
        </w:rPr>
      </w:pPr>
      <w:r w:rsidRPr="00DA6647">
        <w:rPr>
          <w:rFonts w:ascii="Arial Black" w:eastAsia="Times New Roman" w:hAnsi="Arial Black"/>
          <w:bCs/>
          <w:u w:val="thick"/>
        </w:rPr>
        <w:t>Klasszikus városszerkezet övei</w:t>
      </w:r>
    </w:p>
    <w:p w:rsidR="008F2A73" w:rsidRPr="00DA6647" w:rsidRDefault="00643948" w:rsidP="00DA6647">
      <w:pPr>
        <w:tabs>
          <w:tab w:val="right" w:pos="10431"/>
        </w:tabs>
        <w:spacing w:after="160" w:line="259" w:lineRule="auto"/>
        <w:jc w:val="center"/>
        <w:rPr>
          <w:rFonts w:ascii="Arial Black" w:eastAsia="Times New Roman" w:hAnsi="Arial Black"/>
          <w:b/>
        </w:rPr>
      </w:pPr>
      <w:r w:rsidRPr="00DA6647">
        <w:rPr>
          <w:rFonts w:ascii="Arial Black" w:eastAsia="Times New Roman" w:hAnsi="Arial Black"/>
          <w:b/>
          <w:noProof/>
        </w:rPr>
        <w:drawing>
          <wp:inline distT="0" distB="0" distL="0" distR="0">
            <wp:extent cx="5761355" cy="279209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A73" w:rsidRPr="00DA6647" w:rsidRDefault="008F2A73" w:rsidP="00DA6647">
      <w:pPr>
        <w:numPr>
          <w:ilvl w:val="0"/>
          <w:numId w:val="2"/>
        </w:numPr>
        <w:spacing w:after="160" w:line="259" w:lineRule="auto"/>
        <w:rPr>
          <w:rFonts w:ascii="Arial Black" w:eastAsia="Times New Roman" w:hAnsi="Arial Black"/>
          <w:iCs/>
          <w:u w:val="thick"/>
        </w:rPr>
      </w:pPr>
      <w:r w:rsidRPr="00DA6647">
        <w:rPr>
          <w:rFonts w:ascii="Arial Black" w:eastAsia="Times New Roman" w:hAnsi="Arial Black"/>
          <w:iCs/>
          <w:u w:val="thick"/>
        </w:rPr>
        <w:t>City</w:t>
      </w:r>
      <w:r w:rsidR="00DA6647" w:rsidRPr="00DA6647">
        <w:rPr>
          <w:rFonts w:ascii="Arial Black" w:eastAsia="Times New Roman" w:hAnsi="Arial Black"/>
          <w:iCs/>
          <w:u w:val="thick"/>
        </w:rPr>
        <w:t xml:space="preserve"> </w:t>
      </w:r>
      <w:r w:rsidRPr="00DA6647">
        <w:rPr>
          <w:rFonts w:ascii="Arial Black" w:eastAsia="Times New Roman" w:hAnsi="Arial Black"/>
          <w:iCs/>
          <w:u w:val="thick"/>
        </w:rPr>
        <w:t>(központ), belső munkahelyöv</w:t>
      </w:r>
    </w:p>
    <w:p w:rsidR="004E5460" w:rsidRPr="00DA6647" w:rsidRDefault="004E5460" w:rsidP="00DA6647">
      <w:pPr>
        <w:spacing w:after="160" w:line="259" w:lineRule="auto"/>
        <w:ind w:left="708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</w:rPr>
        <w:t>A város legbelső része, drága üzletek, irodák, hivatalok, szállodák találhatók itt. S</w:t>
      </w:r>
      <w:r w:rsidR="008F2A73" w:rsidRPr="00DA6647">
        <w:rPr>
          <w:rFonts w:ascii="Arial Black" w:eastAsia="Times New Roman" w:hAnsi="Arial Black"/>
        </w:rPr>
        <w:t>űrűn beépített</w:t>
      </w:r>
      <w:r w:rsidRPr="00DA6647">
        <w:rPr>
          <w:rFonts w:ascii="Arial Black" w:eastAsia="Times New Roman" w:hAnsi="Arial Black"/>
        </w:rPr>
        <w:t xml:space="preserve">. </w:t>
      </w:r>
      <w:r w:rsidR="008F2A73" w:rsidRPr="00DA6647">
        <w:rPr>
          <w:rFonts w:ascii="Arial Black" w:eastAsia="Times New Roman" w:hAnsi="Arial Black"/>
        </w:rPr>
        <w:t>Nappal</w:t>
      </w:r>
      <w:r w:rsidRPr="00DA6647">
        <w:rPr>
          <w:rFonts w:ascii="Arial Black" w:eastAsia="Times New Roman" w:hAnsi="Arial Black"/>
        </w:rPr>
        <w:t xml:space="preserve"> nagyon sok járókelő van itt. </w:t>
      </w:r>
    </w:p>
    <w:p w:rsidR="008F2A73" w:rsidRPr="00DA6647" w:rsidRDefault="004E5460" w:rsidP="00DA6647">
      <w:pPr>
        <w:spacing w:after="160" w:line="259" w:lineRule="auto"/>
        <w:ind w:left="708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</w:rPr>
        <w:t xml:space="preserve">Budapesten a Váci utca környéke. </w:t>
      </w:r>
    </w:p>
    <w:p w:rsidR="008F2A73" w:rsidRPr="00DA6647" w:rsidRDefault="008F2A73" w:rsidP="00DA6647">
      <w:pPr>
        <w:numPr>
          <w:ilvl w:val="0"/>
          <w:numId w:val="2"/>
        </w:numPr>
        <w:spacing w:after="160" w:line="259" w:lineRule="auto"/>
        <w:rPr>
          <w:rFonts w:ascii="Arial Black" w:eastAsia="Times New Roman" w:hAnsi="Arial Black"/>
          <w:iCs/>
          <w:u w:val="thick"/>
        </w:rPr>
      </w:pPr>
      <w:r w:rsidRPr="00DA6647">
        <w:rPr>
          <w:rFonts w:ascii="Arial Black" w:eastAsia="Times New Roman" w:hAnsi="Arial Black"/>
          <w:iCs/>
          <w:u w:val="thick"/>
        </w:rPr>
        <w:t>Belső lakóöv</w:t>
      </w:r>
    </w:p>
    <w:p w:rsidR="008F2A73" w:rsidRPr="00DA6647" w:rsidRDefault="008F2A73" w:rsidP="00DA6647">
      <w:pPr>
        <w:spacing w:after="160" w:line="259" w:lineRule="auto"/>
        <w:ind w:left="708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</w:rPr>
        <w:t>Sűrűn beépített</w:t>
      </w:r>
      <w:r w:rsidR="004E5460" w:rsidRPr="00DA6647">
        <w:rPr>
          <w:rFonts w:ascii="Arial Black" w:eastAsia="Times New Roman" w:hAnsi="Arial Black"/>
        </w:rPr>
        <w:t xml:space="preserve"> része a városnak, a city körül helyezkedik el. T</w:t>
      </w:r>
      <w:r w:rsidRPr="00DA6647">
        <w:rPr>
          <w:rFonts w:ascii="Arial Black" w:eastAsia="Times New Roman" w:hAnsi="Arial Black"/>
        </w:rPr>
        <w:t xml:space="preserve">öbb emeletes, </w:t>
      </w:r>
      <w:r w:rsidR="004E5460" w:rsidRPr="00DA6647">
        <w:rPr>
          <w:rFonts w:ascii="Arial Black" w:eastAsia="Times New Roman" w:hAnsi="Arial Black"/>
        </w:rPr>
        <w:t xml:space="preserve">régi bérházak találhatók itt. A házak általában rossz állapotban vannak. </w:t>
      </w:r>
    </w:p>
    <w:p w:rsidR="008F2A73" w:rsidRPr="00DA6647" w:rsidRDefault="004E5460" w:rsidP="00DA6647">
      <w:pPr>
        <w:spacing w:after="160" w:line="259" w:lineRule="auto"/>
        <w:ind w:left="708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</w:rPr>
        <w:t>A tehetősebb városlakók e</w:t>
      </w:r>
      <w:r w:rsidR="008F2A73" w:rsidRPr="00DA6647">
        <w:rPr>
          <w:rFonts w:ascii="Arial Black" w:eastAsia="Times New Roman" w:hAnsi="Arial Black"/>
        </w:rPr>
        <w:t>lköltöz</w:t>
      </w:r>
      <w:r w:rsidRPr="00DA6647">
        <w:rPr>
          <w:rFonts w:ascii="Arial Black" w:eastAsia="Times New Roman" w:hAnsi="Arial Black"/>
        </w:rPr>
        <w:t xml:space="preserve">nek ezekből a házakból, </w:t>
      </w:r>
      <w:proofErr w:type="spellStart"/>
      <w:r w:rsidRPr="00DA6647">
        <w:rPr>
          <w:rFonts w:ascii="Arial Black" w:eastAsia="Times New Roman" w:hAnsi="Arial Black"/>
        </w:rPr>
        <w:t>gettósodás</w:t>
      </w:r>
      <w:proofErr w:type="spellEnd"/>
      <w:r w:rsidRPr="00DA6647">
        <w:rPr>
          <w:rFonts w:ascii="Arial Black" w:eastAsia="Times New Roman" w:hAnsi="Arial Black"/>
        </w:rPr>
        <w:t xml:space="preserve"> figyelhető meg. N</w:t>
      </w:r>
      <w:r w:rsidR="008F2A73" w:rsidRPr="00DA6647">
        <w:rPr>
          <w:rFonts w:ascii="Arial Black" w:eastAsia="Times New Roman" w:hAnsi="Arial Black"/>
        </w:rPr>
        <w:t>apjainkban sok helyen megindul</w:t>
      </w:r>
      <w:r w:rsidRPr="00DA6647">
        <w:rPr>
          <w:rFonts w:ascii="Arial Black" w:eastAsia="Times New Roman" w:hAnsi="Arial Black"/>
        </w:rPr>
        <w:t xml:space="preserve">t a rossz állapotú épületek, városrészek </w:t>
      </w:r>
      <w:r w:rsidR="008F2A73" w:rsidRPr="00DA6647">
        <w:rPr>
          <w:rFonts w:ascii="Arial Black" w:eastAsia="Times New Roman" w:hAnsi="Arial Black"/>
        </w:rPr>
        <w:t>rehabilitáció</w:t>
      </w:r>
      <w:r w:rsidRPr="00DA6647">
        <w:rPr>
          <w:rFonts w:ascii="Arial Black" w:eastAsia="Times New Roman" w:hAnsi="Arial Black"/>
        </w:rPr>
        <w:t xml:space="preserve">ja, </w:t>
      </w:r>
      <w:r w:rsidR="008F2A73" w:rsidRPr="00DA6647">
        <w:rPr>
          <w:rFonts w:ascii="Arial Black" w:eastAsia="Times New Roman" w:hAnsi="Arial Black"/>
        </w:rPr>
        <w:t>modern városrészek</w:t>
      </w:r>
      <w:r w:rsidRPr="00DA6647">
        <w:rPr>
          <w:rFonts w:ascii="Arial Black" w:eastAsia="Times New Roman" w:hAnsi="Arial Black"/>
        </w:rPr>
        <w:t xml:space="preserve"> jöttek létre. Budapesten a Corvin-negyed </w:t>
      </w:r>
      <w:r w:rsidRPr="00DA6647">
        <w:rPr>
          <w:rFonts w:ascii="Arial Black" w:eastAsia="Times New Roman" w:hAnsi="Arial Black"/>
        </w:rPr>
        <w:lastRenderedPageBreak/>
        <w:t>rehabilitációjával nagyon vonzóvá vált a fiatalok számára.</w:t>
      </w:r>
    </w:p>
    <w:p w:rsidR="004E5460" w:rsidRPr="00DA6647" w:rsidRDefault="004E5460" w:rsidP="00DA6647">
      <w:pPr>
        <w:spacing w:after="160" w:line="259" w:lineRule="auto"/>
        <w:ind w:left="708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</w:rPr>
        <w:t>Budapesten a Nagy Körút és a Kis Körút közti részek.</w:t>
      </w:r>
    </w:p>
    <w:p w:rsidR="008F2A73" w:rsidRPr="00DA6647" w:rsidRDefault="008F2A73" w:rsidP="00DA6647">
      <w:pPr>
        <w:numPr>
          <w:ilvl w:val="0"/>
          <w:numId w:val="2"/>
        </w:numPr>
        <w:spacing w:after="160" w:line="259" w:lineRule="auto"/>
        <w:rPr>
          <w:rFonts w:ascii="Arial Black" w:eastAsia="Times New Roman" w:hAnsi="Arial Black"/>
          <w:iCs/>
          <w:u w:val="thick"/>
        </w:rPr>
      </w:pPr>
      <w:r w:rsidRPr="00DA6647">
        <w:rPr>
          <w:rFonts w:ascii="Arial Black" w:eastAsia="Times New Roman" w:hAnsi="Arial Black"/>
          <w:iCs/>
          <w:u w:val="thick"/>
        </w:rPr>
        <w:t>Külső munkahelyöv</w:t>
      </w:r>
    </w:p>
    <w:p w:rsidR="008F2A73" w:rsidRPr="00DA6647" w:rsidRDefault="008F2A73" w:rsidP="00DA6647">
      <w:pPr>
        <w:spacing w:after="160" w:line="259" w:lineRule="auto"/>
        <w:ind w:left="708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</w:rPr>
        <w:t>Pályaudvarok, raktárak, ipari üzemek</w:t>
      </w:r>
      <w:r w:rsidR="004E5460" w:rsidRPr="00DA6647">
        <w:rPr>
          <w:rFonts w:ascii="Arial Black" w:eastAsia="Times New Roman" w:hAnsi="Arial Black"/>
        </w:rPr>
        <w:t xml:space="preserve"> találhatók ezen a területen. K</w:t>
      </w:r>
      <w:r w:rsidRPr="00DA6647">
        <w:rPr>
          <w:rFonts w:ascii="Arial Black" w:eastAsia="Times New Roman" w:hAnsi="Arial Black"/>
        </w:rPr>
        <w:t>özöttük régebbi lakótelepek</w:t>
      </w:r>
      <w:r w:rsidR="004E5460" w:rsidRPr="00DA6647">
        <w:rPr>
          <w:rFonts w:ascii="Arial Black" w:eastAsia="Times New Roman" w:hAnsi="Arial Black"/>
        </w:rPr>
        <w:t xml:space="preserve"> lehetnek. Ilyen például Budapesten a Kelenföldi pályaudvar, a Kőbányai sörgyár.</w:t>
      </w:r>
    </w:p>
    <w:p w:rsidR="008F2A73" w:rsidRPr="00DA6647" w:rsidRDefault="008F2A73" w:rsidP="00DA6647">
      <w:pPr>
        <w:numPr>
          <w:ilvl w:val="0"/>
          <w:numId w:val="2"/>
        </w:numPr>
        <w:spacing w:after="160" w:line="259" w:lineRule="auto"/>
        <w:rPr>
          <w:rFonts w:ascii="Arial Black" w:eastAsia="Times New Roman" w:hAnsi="Arial Black"/>
          <w:iCs/>
          <w:u w:val="thick"/>
        </w:rPr>
      </w:pPr>
      <w:r w:rsidRPr="00DA6647">
        <w:rPr>
          <w:rFonts w:ascii="Arial Black" w:eastAsia="Times New Roman" w:hAnsi="Arial Black"/>
          <w:iCs/>
          <w:u w:val="thick"/>
        </w:rPr>
        <w:t>Külső lakóöv</w:t>
      </w:r>
    </w:p>
    <w:p w:rsidR="008F2A73" w:rsidRPr="00DA6647" w:rsidRDefault="008F2A73" w:rsidP="00DA6647">
      <w:pPr>
        <w:spacing w:after="160" w:line="259" w:lineRule="auto"/>
        <w:ind w:left="708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</w:rPr>
        <w:t>Kertes, családi házas területek, lakótelepek</w:t>
      </w:r>
      <w:r w:rsidR="004E5460" w:rsidRPr="00DA6647">
        <w:rPr>
          <w:rFonts w:ascii="Arial Black" w:eastAsia="Times New Roman" w:hAnsi="Arial Black"/>
        </w:rPr>
        <w:t xml:space="preserve"> a város külső részén. </w:t>
      </w:r>
      <w:r w:rsidRPr="00DA6647">
        <w:rPr>
          <w:rFonts w:ascii="Arial Black" w:eastAsia="Times New Roman" w:hAnsi="Arial Black"/>
        </w:rPr>
        <w:t>A szolgáltatások biztosítására helyi városrész-központok</w:t>
      </w:r>
      <w:r w:rsidR="004E5460" w:rsidRPr="00DA6647">
        <w:rPr>
          <w:rFonts w:ascii="Arial Black" w:eastAsia="Times New Roman" w:hAnsi="Arial Black"/>
        </w:rPr>
        <w:t xml:space="preserve"> jöttek létre. </w:t>
      </w:r>
      <w:r w:rsidRPr="00DA6647">
        <w:rPr>
          <w:rFonts w:ascii="Arial Black" w:eastAsia="Times New Roman" w:hAnsi="Arial Black"/>
        </w:rPr>
        <w:t>Újabban megjelenő bevásárlóközpontok</w:t>
      </w:r>
      <w:r w:rsidR="004E5460" w:rsidRPr="00DA6647">
        <w:rPr>
          <w:rFonts w:ascii="Arial Black" w:eastAsia="Times New Roman" w:hAnsi="Arial Black"/>
        </w:rPr>
        <w:t xml:space="preserve"> főleg itt jöttek létre.</w:t>
      </w:r>
      <w:r w:rsidRPr="00DA6647">
        <w:rPr>
          <w:rFonts w:ascii="Arial Black" w:eastAsia="Times New Roman" w:hAnsi="Arial Black"/>
        </w:rPr>
        <w:t xml:space="preserve"> Lakónépessége nő.</w:t>
      </w:r>
    </w:p>
    <w:p w:rsidR="004E5460" w:rsidRPr="00DA6647" w:rsidRDefault="004E5460" w:rsidP="00DA6647">
      <w:pPr>
        <w:spacing w:after="160" w:line="259" w:lineRule="auto"/>
        <w:ind w:left="708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</w:rPr>
        <w:t>Budapesten ilyen terület például Káposztásmegyer, Újpest, Pestszentlőrinc.</w:t>
      </w:r>
    </w:p>
    <w:p w:rsidR="008F2A73" w:rsidRPr="00DA6647" w:rsidRDefault="00643948" w:rsidP="00DA6647">
      <w:pPr>
        <w:spacing w:after="160" w:line="259" w:lineRule="auto"/>
        <w:jc w:val="center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  <w:noProof/>
        </w:rPr>
        <w:drawing>
          <wp:inline distT="0" distB="0" distL="0" distR="0">
            <wp:extent cx="5139690" cy="381063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A73" w:rsidRPr="00DA6647" w:rsidRDefault="008F2A73" w:rsidP="00DA6647">
      <w:pPr>
        <w:spacing w:after="160" w:line="259" w:lineRule="auto"/>
        <w:jc w:val="center"/>
        <w:rPr>
          <w:rFonts w:ascii="Arial Black" w:eastAsia="Times New Roman" w:hAnsi="Arial Black"/>
          <w:bCs/>
          <w:u w:val="thick"/>
        </w:rPr>
      </w:pPr>
      <w:r w:rsidRPr="00DA6647">
        <w:rPr>
          <w:rFonts w:ascii="Arial Black" w:eastAsia="Times New Roman" w:hAnsi="Arial Black"/>
          <w:bCs/>
          <w:u w:val="thick"/>
        </w:rPr>
        <w:t>Az agglomeráció település típusai és kapcsolatuk a központtal</w:t>
      </w:r>
    </w:p>
    <w:p w:rsidR="004E5460" w:rsidRPr="00DA6647" w:rsidRDefault="004E5460" w:rsidP="00DA6647">
      <w:pPr>
        <w:spacing w:after="160" w:line="259" w:lineRule="auto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</w:rPr>
        <w:t xml:space="preserve">A felgyorsult urbanizáció hatására a nagyvárosok körül jellegzetes településhalmazok, ún. agglomerációk jöttek létre. </w:t>
      </w:r>
      <w:bookmarkStart w:id="0" w:name="_GoBack"/>
      <w:bookmarkEnd w:id="0"/>
    </w:p>
    <w:p w:rsidR="004E5460" w:rsidRPr="00DA6647" w:rsidRDefault="004E5460" w:rsidP="00DA6647">
      <w:pPr>
        <w:spacing w:after="160" w:line="259" w:lineRule="auto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</w:rPr>
        <w:t xml:space="preserve">Az </w:t>
      </w:r>
      <w:r w:rsidRPr="00DA6647">
        <w:rPr>
          <w:rFonts w:ascii="Arial Black" w:eastAsia="Times New Roman" w:hAnsi="Arial Black"/>
          <w:u w:val="thick"/>
        </w:rPr>
        <w:t>alvótelepülések</w:t>
      </w:r>
      <w:r w:rsidRPr="00DA6647">
        <w:rPr>
          <w:rFonts w:ascii="Arial Black" w:eastAsia="Times New Roman" w:hAnsi="Arial Black"/>
        </w:rPr>
        <w:t xml:space="preserve"> főként lakófunkcióval rendelkeznek: lakosságuk </w:t>
      </w:r>
      <w:r w:rsidRPr="00DA6647">
        <w:rPr>
          <w:rFonts w:ascii="Arial Black" w:eastAsia="Times New Roman" w:hAnsi="Arial Black"/>
        </w:rPr>
        <w:lastRenderedPageBreak/>
        <w:t xml:space="preserve">nagy része a központban vagy valamelyik bolygóvárosban dolgozik, ezért ingázik. </w:t>
      </w:r>
    </w:p>
    <w:p w:rsidR="008F2A73" w:rsidRPr="00DA6647" w:rsidRDefault="004E5460" w:rsidP="00DA6647">
      <w:pPr>
        <w:spacing w:after="160" w:line="259" w:lineRule="auto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  <w:u w:val="thick"/>
        </w:rPr>
        <w:t>Bolygóvárosnak</w:t>
      </w:r>
      <w:r w:rsidRPr="00DA6647">
        <w:rPr>
          <w:rFonts w:ascii="Arial Black" w:eastAsia="Times New Roman" w:hAnsi="Arial Black"/>
          <w:b/>
          <w:bCs/>
        </w:rPr>
        <w:t xml:space="preserve"> </w:t>
      </w:r>
      <w:r w:rsidRPr="00DA6647">
        <w:rPr>
          <w:rFonts w:ascii="Arial Black" w:eastAsia="Times New Roman" w:hAnsi="Arial Black"/>
        </w:rPr>
        <w:t>nevezzük azokat az agglomerációhoz tartozó kisebb városokat, amelyek a központi település tehermentesítése céljából átvettek egy-egy szerepkört a centrumtól.</w:t>
      </w:r>
      <w:r w:rsidR="008F2A73" w:rsidRPr="00DA6647">
        <w:rPr>
          <w:rFonts w:ascii="Arial Black" w:eastAsia="Times New Roman" w:hAnsi="Arial Black"/>
        </w:rPr>
        <w:t>)</w:t>
      </w:r>
    </w:p>
    <w:p w:rsidR="008F2A73" w:rsidRPr="00DA6647" w:rsidRDefault="008F2A73" w:rsidP="00DA6647">
      <w:pPr>
        <w:spacing w:after="160" w:line="259" w:lineRule="auto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</w:rPr>
        <w:t xml:space="preserve">Az agglomeráció </w:t>
      </w:r>
      <w:r w:rsidR="00F55E79" w:rsidRPr="00DA6647">
        <w:rPr>
          <w:rFonts w:ascii="Arial Black" w:eastAsia="Times New Roman" w:hAnsi="Arial Black"/>
        </w:rPr>
        <w:t xml:space="preserve">és a központi város kapcsolata szoros. Az agglomeráció települései </w:t>
      </w:r>
      <w:r w:rsidRPr="00DA6647">
        <w:rPr>
          <w:rFonts w:ascii="Arial Black" w:eastAsia="Times New Roman" w:hAnsi="Arial Black"/>
        </w:rPr>
        <w:t>egészséges lakóhely</w:t>
      </w:r>
      <w:r w:rsidR="00F55E79" w:rsidRPr="00DA6647">
        <w:rPr>
          <w:rFonts w:ascii="Arial Black" w:eastAsia="Times New Roman" w:hAnsi="Arial Black"/>
        </w:rPr>
        <w:t>et biztosítanak</w:t>
      </w:r>
      <w:r w:rsidRPr="00DA6647">
        <w:rPr>
          <w:rFonts w:ascii="Arial Black" w:eastAsia="Times New Roman" w:hAnsi="Arial Black"/>
        </w:rPr>
        <w:t>,</w:t>
      </w:r>
      <w:r w:rsidR="00F55E79" w:rsidRPr="00DA6647">
        <w:rPr>
          <w:rFonts w:ascii="Arial Black" w:eastAsia="Times New Roman" w:hAnsi="Arial Black"/>
        </w:rPr>
        <w:t xml:space="preserve"> </w:t>
      </w:r>
      <w:r w:rsidRPr="00DA6647">
        <w:rPr>
          <w:rFonts w:ascii="Arial Black" w:eastAsia="Times New Roman" w:hAnsi="Arial Black"/>
        </w:rPr>
        <w:t>városellátó mezőgazdaság</w:t>
      </w:r>
      <w:r w:rsidR="00F55E79" w:rsidRPr="00DA6647">
        <w:rPr>
          <w:rFonts w:ascii="Arial Black" w:eastAsia="Times New Roman" w:hAnsi="Arial Black"/>
        </w:rPr>
        <w:t>i termelést folytatnak</w:t>
      </w:r>
      <w:r w:rsidRPr="00DA6647">
        <w:rPr>
          <w:rFonts w:ascii="Arial Black" w:eastAsia="Times New Roman" w:hAnsi="Arial Black"/>
        </w:rPr>
        <w:t>,</w:t>
      </w:r>
      <w:r w:rsidR="00F55E79" w:rsidRPr="00DA6647">
        <w:rPr>
          <w:rFonts w:ascii="Arial Black" w:eastAsia="Times New Roman" w:hAnsi="Arial Black"/>
        </w:rPr>
        <w:t xml:space="preserve"> </w:t>
      </w:r>
      <w:r w:rsidRPr="00DA6647">
        <w:rPr>
          <w:rFonts w:ascii="Arial Black" w:eastAsia="Times New Roman" w:hAnsi="Arial Black"/>
        </w:rPr>
        <w:t>pihenési lehetőségek</w:t>
      </w:r>
      <w:r w:rsidR="00F55E79" w:rsidRPr="00DA6647">
        <w:rPr>
          <w:rFonts w:ascii="Arial Black" w:eastAsia="Times New Roman" w:hAnsi="Arial Black"/>
        </w:rPr>
        <w:t>et biztosítanak a városlakók számára</w:t>
      </w:r>
      <w:r w:rsidRPr="00DA6647">
        <w:rPr>
          <w:rFonts w:ascii="Arial Black" w:eastAsia="Times New Roman" w:hAnsi="Arial Black"/>
        </w:rPr>
        <w:t>,</w:t>
      </w:r>
      <w:r w:rsidR="00F55E79" w:rsidRPr="00DA6647">
        <w:rPr>
          <w:rFonts w:ascii="Arial Black" w:eastAsia="Times New Roman" w:hAnsi="Arial Black"/>
        </w:rPr>
        <w:t xml:space="preserve"> </w:t>
      </w:r>
      <w:r w:rsidRPr="00DA6647">
        <w:rPr>
          <w:rFonts w:ascii="Arial Black" w:eastAsia="Times New Roman" w:hAnsi="Arial Black"/>
        </w:rPr>
        <w:t>bizonyos ipari tevékenységek</w:t>
      </w:r>
      <w:r w:rsidR="00F55E79" w:rsidRPr="00DA6647">
        <w:rPr>
          <w:rFonts w:ascii="Arial Black" w:eastAsia="Times New Roman" w:hAnsi="Arial Black"/>
        </w:rPr>
        <w:t>et</w:t>
      </w:r>
      <w:r w:rsidRPr="00DA6647">
        <w:rPr>
          <w:rFonts w:ascii="Arial Black" w:eastAsia="Times New Roman" w:hAnsi="Arial Black"/>
        </w:rPr>
        <w:t xml:space="preserve"> át</w:t>
      </w:r>
      <w:r w:rsidR="00F55E79" w:rsidRPr="00DA6647">
        <w:rPr>
          <w:rFonts w:ascii="Arial Black" w:eastAsia="Times New Roman" w:hAnsi="Arial Black"/>
        </w:rPr>
        <w:t xml:space="preserve"> tudnak venni a várostól.</w:t>
      </w:r>
    </w:p>
    <w:p w:rsidR="008F2A73" w:rsidRPr="00DA6647" w:rsidRDefault="008F2A73" w:rsidP="00DA6647">
      <w:pPr>
        <w:spacing w:after="160" w:line="259" w:lineRule="auto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</w:rPr>
        <w:t>A központ munkahely</w:t>
      </w:r>
      <w:r w:rsidR="00F55E79" w:rsidRPr="00DA6647">
        <w:rPr>
          <w:rFonts w:ascii="Arial Black" w:eastAsia="Times New Roman" w:hAnsi="Arial Black"/>
        </w:rPr>
        <w:t>et</w:t>
      </w:r>
      <w:r w:rsidRPr="00DA6647">
        <w:rPr>
          <w:rFonts w:ascii="Arial Black" w:eastAsia="Times New Roman" w:hAnsi="Arial Black"/>
        </w:rPr>
        <w:t>, szolgáltatások</w:t>
      </w:r>
      <w:r w:rsidR="00F55E79" w:rsidRPr="00DA6647">
        <w:rPr>
          <w:rFonts w:ascii="Arial Black" w:eastAsia="Times New Roman" w:hAnsi="Arial Black"/>
        </w:rPr>
        <w:t xml:space="preserve">at </w:t>
      </w:r>
      <w:r w:rsidRPr="00DA6647">
        <w:rPr>
          <w:rFonts w:ascii="Arial Black" w:eastAsia="Times New Roman" w:hAnsi="Arial Black"/>
        </w:rPr>
        <w:t>(k</w:t>
      </w:r>
      <w:r w:rsidR="00F55E79" w:rsidRPr="00DA6647">
        <w:rPr>
          <w:rFonts w:ascii="Arial Black" w:eastAsia="Times New Roman" w:hAnsi="Arial Black"/>
        </w:rPr>
        <w:t>ó</w:t>
      </w:r>
      <w:r w:rsidRPr="00DA6647">
        <w:rPr>
          <w:rFonts w:ascii="Arial Black" w:eastAsia="Times New Roman" w:hAnsi="Arial Black"/>
        </w:rPr>
        <w:t>rház,</w:t>
      </w:r>
      <w:r w:rsidR="00F55E79" w:rsidRPr="00DA6647">
        <w:rPr>
          <w:rFonts w:ascii="Arial Black" w:eastAsia="Times New Roman" w:hAnsi="Arial Black"/>
        </w:rPr>
        <w:t xml:space="preserve"> </w:t>
      </w:r>
      <w:r w:rsidRPr="00DA6647">
        <w:rPr>
          <w:rFonts w:ascii="Arial Black" w:eastAsia="Times New Roman" w:hAnsi="Arial Black"/>
        </w:rPr>
        <w:t>iskolák, közigazgatás, kultúra)</w:t>
      </w:r>
      <w:r w:rsidR="00F55E79" w:rsidRPr="00DA6647">
        <w:rPr>
          <w:rFonts w:ascii="Arial Black" w:eastAsia="Times New Roman" w:hAnsi="Arial Black"/>
        </w:rPr>
        <w:t xml:space="preserve"> biztosít az agglomeráció lakói számára.</w:t>
      </w:r>
    </w:p>
    <w:p w:rsidR="00F55E79" w:rsidRPr="00DA6647" w:rsidRDefault="00643948" w:rsidP="00DA6647">
      <w:pPr>
        <w:spacing w:after="160" w:line="259" w:lineRule="auto"/>
        <w:jc w:val="center"/>
        <w:rPr>
          <w:rFonts w:ascii="Arial Black" w:eastAsia="Times New Roman" w:hAnsi="Arial Black"/>
          <w:b/>
          <w:u w:val="single"/>
        </w:rPr>
      </w:pPr>
      <w:r w:rsidRPr="00DA6647">
        <w:rPr>
          <w:rFonts w:ascii="Arial Black" w:eastAsia="Times New Roman" w:hAnsi="Arial Black"/>
          <w:b/>
          <w:noProof/>
          <w:u w:val="single"/>
        </w:rPr>
        <w:drawing>
          <wp:inline distT="0" distB="0" distL="0" distR="0">
            <wp:extent cx="3481070" cy="375539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A73" w:rsidRPr="00DA6647" w:rsidRDefault="008F2A73" w:rsidP="00DA6647">
      <w:pPr>
        <w:spacing w:after="160" w:line="259" w:lineRule="auto"/>
        <w:rPr>
          <w:rFonts w:ascii="Arial Black" w:eastAsia="Times New Roman" w:hAnsi="Arial Black"/>
          <w:bCs/>
        </w:rPr>
      </w:pPr>
      <w:r w:rsidRPr="00DA6647">
        <w:rPr>
          <w:rFonts w:ascii="Arial Black" w:eastAsia="Times New Roman" w:hAnsi="Arial Black"/>
          <w:u w:val="thick"/>
        </w:rPr>
        <w:t>Példák a nagyvárosi élet okozta társadalmi-környezeti problémákra</w:t>
      </w:r>
      <w:r w:rsidRPr="00DA6647">
        <w:rPr>
          <w:rFonts w:ascii="Arial Black" w:eastAsia="Times New Roman" w:hAnsi="Arial Black"/>
          <w:bCs/>
        </w:rPr>
        <w:t>:</w:t>
      </w:r>
    </w:p>
    <w:p w:rsidR="00F55E79" w:rsidRPr="00DA6647" w:rsidRDefault="00F55E79" w:rsidP="00DA6647">
      <w:pPr>
        <w:numPr>
          <w:ilvl w:val="0"/>
          <w:numId w:val="2"/>
        </w:numPr>
        <w:spacing w:after="160" w:line="259" w:lineRule="auto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  <w:bCs/>
        </w:rPr>
        <w:t>A nagyf</w:t>
      </w:r>
      <w:r w:rsidRPr="00DA6647">
        <w:rPr>
          <w:rFonts w:ascii="Arial Black" w:eastAsia="Times New Roman" w:hAnsi="Arial Black"/>
        </w:rPr>
        <w:t xml:space="preserve">okú </w:t>
      </w:r>
      <w:r w:rsidR="008F2A73" w:rsidRPr="00DA6647">
        <w:rPr>
          <w:rFonts w:ascii="Arial Black" w:eastAsia="Times New Roman" w:hAnsi="Arial Black"/>
        </w:rPr>
        <w:t>beépítettség csökk</w:t>
      </w:r>
      <w:r w:rsidRPr="00DA6647">
        <w:rPr>
          <w:rFonts w:ascii="Arial Black" w:eastAsia="Times New Roman" w:hAnsi="Arial Black"/>
        </w:rPr>
        <w:t>enti a</w:t>
      </w:r>
      <w:r w:rsidR="008F2A73" w:rsidRPr="00DA6647">
        <w:rPr>
          <w:rFonts w:ascii="Arial Black" w:eastAsia="Times New Roman" w:hAnsi="Arial Black"/>
        </w:rPr>
        <w:t xml:space="preserve"> zöldterület</w:t>
      </w:r>
      <w:r w:rsidRPr="00DA6647">
        <w:rPr>
          <w:rFonts w:ascii="Arial Black" w:eastAsia="Times New Roman" w:hAnsi="Arial Black"/>
        </w:rPr>
        <w:t>, ezért egészségtelen lesz a levegő.</w:t>
      </w:r>
    </w:p>
    <w:p w:rsidR="008F2A73" w:rsidRPr="00DA6647" w:rsidRDefault="00F55E79" w:rsidP="00DA6647">
      <w:pPr>
        <w:numPr>
          <w:ilvl w:val="0"/>
          <w:numId w:val="2"/>
        </w:numPr>
        <w:spacing w:after="160" w:line="259" w:lineRule="auto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</w:rPr>
        <w:t>A</w:t>
      </w:r>
      <w:r w:rsidR="008F2A73" w:rsidRPr="00DA6647">
        <w:rPr>
          <w:rFonts w:ascii="Arial Black" w:eastAsia="Times New Roman" w:hAnsi="Arial Black"/>
        </w:rPr>
        <w:t xml:space="preserve"> zsúfoltság túlterhel</w:t>
      </w:r>
      <w:r w:rsidRPr="00DA6647">
        <w:rPr>
          <w:rFonts w:ascii="Arial Black" w:eastAsia="Times New Roman" w:hAnsi="Arial Black"/>
        </w:rPr>
        <w:t xml:space="preserve">i az </w:t>
      </w:r>
      <w:r w:rsidR="008F2A73" w:rsidRPr="00DA6647">
        <w:rPr>
          <w:rFonts w:ascii="Arial Black" w:eastAsia="Times New Roman" w:hAnsi="Arial Black"/>
        </w:rPr>
        <w:t>infrastruktúr</w:t>
      </w:r>
      <w:r w:rsidRPr="00DA6647">
        <w:rPr>
          <w:rFonts w:ascii="Arial Black" w:eastAsia="Times New Roman" w:hAnsi="Arial Black"/>
        </w:rPr>
        <w:t>át,</w:t>
      </w:r>
      <w:r w:rsidR="008F2A73" w:rsidRPr="00DA6647">
        <w:rPr>
          <w:rFonts w:ascii="Arial Black" w:eastAsia="Times New Roman" w:hAnsi="Arial Black"/>
        </w:rPr>
        <w:t xml:space="preserve"> közlekedési problémák</w:t>
      </w:r>
      <w:r w:rsidRPr="00DA6647">
        <w:rPr>
          <w:rFonts w:ascii="Arial Black" w:eastAsia="Times New Roman" w:hAnsi="Arial Black"/>
        </w:rPr>
        <w:t>, dugók alakulnak ki.</w:t>
      </w:r>
    </w:p>
    <w:p w:rsidR="00F55E79" w:rsidRPr="00DA6647" w:rsidRDefault="00F55E79" w:rsidP="00DA6647">
      <w:pPr>
        <w:numPr>
          <w:ilvl w:val="0"/>
          <w:numId w:val="2"/>
        </w:numPr>
        <w:spacing w:after="160" w:line="259" w:lineRule="auto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</w:rPr>
        <w:t>A közlekedés miatt a l</w:t>
      </w:r>
      <w:r w:rsidR="008F2A73" w:rsidRPr="00DA6647">
        <w:rPr>
          <w:rFonts w:ascii="Arial Black" w:eastAsia="Times New Roman" w:hAnsi="Arial Black"/>
        </w:rPr>
        <w:t>evegőszennyezés</w:t>
      </w:r>
      <w:r w:rsidRPr="00DA6647">
        <w:rPr>
          <w:rFonts w:ascii="Arial Black" w:eastAsia="Times New Roman" w:hAnsi="Arial Black"/>
        </w:rPr>
        <w:t xml:space="preserve"> nagyon káros, szmog </w:t>
      </w:r>
      <w:r w:rsidRPr="00DA6647">
        <w:rPr>
          <w:rFonts w:ascii="Arial Black" w:eastAsia="Times New Roman" w:hAnsi="Arial Black"/>
        </w:rPr>
        <w:lastRenderedPageBreak/>
        <w:t xml:space="preserve">alakulhat ki. </w:t>
      </w:r>
    </w:p>
    <w:p w:rsidR="00F55E79" w:rsidRPr="00DA6647" w:rsidRDefault="00F55E79" w:rsidP="00DA6647">
      <w:pPr>
        <w:numPr>
          <w:ilvl w:val="0"/>
          <w:numId w:val="2"/>
        </w:numPr>
        <w:spacing w:after="160" w:line="259" w:lineRule="auto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</w:rPr>
        <w:t>A</w:t>
      </w:r>
      <w:r w:rsidR="008F2A73" w:rsidRPr="00DA6647">
        <w:rPr>
          <w:rFonts w:ascii="Arial Black" w:eastAsia="Times New Roman" w:hAnsi="Arial Black"/>
        </w:rPr>
        <w:t xml:space="preserve"> zajterhelés</w:t>
      </w:r>
      <w:r w:rsidRPr="00DA6647">
        <w:rPr>
          <w:rFonts w:ascii="Arial Black" w:eastAsia="Times New Roman" w:hAnsi="Arial Black"/>
        </w:rPr>
        <w:t xml:space="preserve"> jelentős, idegrendszeri és hallószervi károkat okozhat. </w:t>
      </w:r>
    </w:p>
    <w:p w:rsidR="00F55E79" w:rsidRPr="00DA6647" w:rsidRDefault="00F55E79" w:rsidP="00DA6647">
      <w:pPr>
        <w:numPr>
          <w:ilvl w:val="0"/>
          <w:numId w:val="2"/>
        </w:numPr>
        <w:spacing w:after="160" w:line="259" w:lineRule="auto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</w:rPr>
        <w:t xml:space="preserve">A képződő hulladék </w:t>
      </w:r>
      <w:r w:rsidR="008F2A73" w:rsidRPr="00DA6647">
        <w:rPr>
          <w:rFonts w:ascii="Arial Black" w:eastAsia="Times New Roman" w:hAnsi="Arial Black"/>
        </w:rPr>
        <w:t>elhelyezése</w:t>
      </w:r>
      <w:r w:rsidRPr="00DA6647">
        <w:rPr>
          <w:rFonts w:ascii="Arial Black" w:eastAsia="Times New Roman" w:hAnsi="Arial Black"/>
        </w:rPr>
        <w:t xml:space="preserve"> komoly problémákat okozhat. </w:t>
      </w:r>
    </w:p>
    <w:p w:rsidR="008F2A73" w:rsidRPr="00DA6647" w:rsidRDefault="00F55E79" w:rsidP="00DA6647">
      <w:pPr>
        <w:numPr>
          <w:ilvl w:val="0"/>
          <w:numId w:val="2"/>
        </w:numPr>
        <w:spacing w:after="160" w:line="259" w:lineRule="auto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</w:rPr>
        <w:t>A</w:t>
      </w:r>
      <w:r w:rsidR="008F2A73" w:rsidRPr="00DA6647">
        <w:rPr>
          <w:rFonts w:ascii="Arial Black" w:eastAsia="Times New Roman" w:hAnsi="Arial Black"/>
        </w:rPr>
        <w:t xml:space="preserve"> rohanó életmód</w:t>
      </w:r>
      <w:r w:rsidRPr="00DA6647">
        <w:rPr>
          <w:rFonts w:ascii="Arial Black" w:eastAsia="Times New Roman" w:hAnsi="Arial Black"/>
        </w:rPr>
        <w:t xml:space="preserve"> stresszessé teszi az embereket.</w:t>
      </w:r>
    </w:p>
    <w:p w:rsidR="00F55E79" w:rsidRPr="00DA6647" w:rsidRDefault="00F55E79" w:rsidP="00DA6647">
      <w:pPr>
        <w:numPr>
          <w:ilvl w:val="0"/>
          <w:numId w:val="2"/>
        </w:numPr>
        <w:spacing w:after="160" w:line="259" w:lineRule="auto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</w:rPr>
        <w:t>A megnövekedett lakosságszám miatt l</w:t>
      </w:r>
      <w:r w:rsidR="008F2A73" w:rsidRPr="00DA6647">
        <w:rPr>
          <w:rFonts w:ascii="Arial Black" w:eastAsia="Times New Roman" w:hAnsi="Arial Black"/>
        </w:rPr>
        <w:t>akáshiány</w:t>
      </w:r>
      <w:r w:rsidRPr="00DA6647">
        <w:rPr>
          <w:rFonts w:ascii="Arial Black" w:eastAsia="Times New Roman" w:hAnsi="Arial Black"/>
        </w:rPr>
        <w:t xml:space="preserve"> alakulhat ki, a meglevő </w:t>
      </w:r>
      <w:r w:rsidR="008F2A73" w:rsidRPr="00DA6647">
        <w:rPr>
          <w:rFonts w:ascii="Arial Black" w:eastAsia="Times New Roman" w:hAnsi="Arial Black"/>
        </w:rPr>
        <w:t>lakásállomány leroml</w:t>
      </w:r>
      <w:r w:rsidRPr="00DA6647">
        <w:rPr>
          <w:rFonts w:ascii="Arial Black" w:eastAsia="Times New Roman" w:hAnsi="Arial Black"/>
        </w:rPr>
        <w:t xml:space="preserve">ik, nincs kapacitás ezeket felújítani. </w:t>
      </w:r>
    </w:p>
    <w:p w:rsidR="00F55E79" w:rsidRPr="00DA6647" w:rsidRDefault="00F55E79" w:rsidP="00DA6647">
      <w:pPr>
        <w:numPr>
          <w:ilvl w:val="0"/>
          <w:numId w:val="2"/>
        </w:numPr>
        <w:spacing w:after="160" w:line="259" w:lineRule="auto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</w:rPr>
        <w:t xml:space="preserve">Sok a </w:t>
      </w:r>
      <w:r w:rsidR="008F2A73" w:rsidRPr="00DA6647">
        <w:rPr>
          <w:rFonts w:ascii="Arial Black" w:eastAsia="Times New Roman" w:hAnsi="Arial Black"/>
        </w:rPr>
        <w:t>hajléktalan</w:t>
      </w:r>
      <w:r w:rsidRPr="00DA6647">
        <w:rPr>
          <w:rFonts w:ascii="Arial Black" w:eastAsia="Times New Roman" w:hAnsi="Arial Black"/>
        </w:rPr>
        <w:t xml:space="preserve">, akik nem rendelkeznek lakással és munkával, az utcán kénytelenek élni. </w:t>
      </w:r>
    </w:p>
    <w:p w:rsidR="008F2A73" w:rsidRPr="00DA6647" w:rsidRDefault="00F55E79" w:rsidP="00DA6647">
      <w:pPr>
        <w:numPr>
          <w:ilvl w:val="0"/>
          <w:numId w:val="2"/>
        </w:numPr>
        <w:spacing w:after="160" w:line="259" w:lineRule="auto"/>
        <w:rPr>
          <w:rFonts w:ascii="Arial Black" w:eastAsia="Times New Roman" w:hAnsi="Arial Black"/>
        </w:rPr>
      </w:pPr>
      <w:r w:rsidRPr="00DA6647">
        <w:rPr>
          <w:rFonts w:ascii="Arial Black" w:eastAsia="Times New Roman" w:hAnsi="Arial Black"/>
        </w:rPr>
        <w:t xml:space="preserve">A nagyváros belső területein a régi bérházak leromlása miatt azok elértéktelenedtek, </w:t>
      </w:r>
      <w:proofErr w:type="spellStart"/>
      <w:r w:rsidR="008F2A73" w:rsidRPr="00DA6647">
        <w:rPr>
          <w:rFonts w:ascii="Arial Black" w:eastAsia="Times New Roman" w:hAnsi="Arial Black"/>
        </w:rPr>
        <w:t>gettósodás</w:t>
      </w:r>
      <w:proofErr w:type="spellEnd"/>
      <w:r w:rsidRPr="00DA6647">
        <w:rPr>
          <w:rFonts w:ascii="Arial Black" w:eastAsia="Times New Roman" w:hAnsi="Arial Black"/>
        </w:rPr>
        <w:t xml:space="preserve"> indult el.</w:t>
      </w:r>
    </w:p>
    <w:p w:rsidR="003D57F5" w:rsidRPr="00DA6647" w:rsidRDefault="00643948" w:rsidP="00DA6647">
      <w:pPr>
        <w:spacing w:after="160" w:line="259" w:lineRule="auto"/>
        <w:rPr>
          <w:rFonts w:ascii="Arial Black" w:hAnsi="Arial Black"/>
        </w:rPr>
      </w:pPr>
      <w:r w:rsidRPr="00DA6647">
        <w:rPr>
          <w:rFonts w:ascii="Arial Black" w:hAnsi="Arial Black"/>
          <w:noProof/>
        </w:rPr>
        <w:drawing>
          <wp:inline distT="0" distB="0" distL="0" distR="0">
            <wp:extent cx="5791835" cy="329819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865" w:rsidRPr="00DA6647" w:rsidRDefault="00643948" w:rsidP="00DA6647">
      <w:pPr>
        <w:spacing w:after="160" w:line="259" w:lineRule="auto"/>
        <w:rPr>
          <w:rFonts w:ascii="Arial Black" w:hAnsi="Arial Black"/>
        </w:rPr>
      </w:pPr>
      <w:r w:rsidRPr="00DA6647">
        <w:rPr>
          <w:rFonts w:ascii="Arial Black" w:hAnsi="Arial Black"/>
          <w:noProof/>
        </w:rPr>
        <w:lastRenderedPageBreak/>
        <w:drawing>
          <wp:inline distT="0" distB="0" distL="0" distR="0">
            <wp:extent cx="5761355" cy="324358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865" w:rsidRPr="00DA6647" w:rsidRDefault="004D3865" w:rsidP="00DA6647">
      <w:pPr>
        <w:widowControl/>
        <w:suppressAutoHyphens w:val="0"/>
        <w:spacing w:after="160" w:line="259" w:lineRule="auto"/>
        <w:jc w:val="center"/>
        <w:rPr>
          <w:rFonts w:ascii="Arial Black" w:eastAsia="Calibri" w:hAnsi="Arial Black"/>
          <w:lang w:eastAsia="en-US"/>
        </w:rPr>
      </w:pPr>
      <w:r w:rsidRPr="00DA6647">
        <w:rPr>
          <w:rFonts w:ascii="Arial Black" w:eastAsia="Calibri" w:hAnsi="Arial Black"/>
          <w:lang w:eastAsia="en-US"/>
        </w:rPr>
        <w:t>Nagyvárosi élettel járó problémák</w:t>
      </w:r>
    </w:p>
    <w:sectPr w:rsidR="004D3865" w:rsidRPr="00DA66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4406E8"/>
    <w:multiLevelType w:val="hybridMultilevel"/>
    <w:tmpl w:val="426239B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D480E"/>
    <w:multiLevelType w:val="hybridMultilevel"/>
    <w:tmpl w:val="545228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A73"/>
    <w:rsid w:val="0033375C"/>
    <w:rsid w:val="003D57F5"/>
    <w:rsid w:val="004D3865"/>
    <w:rsid w:val="004E5460"/>
    <w:rsid w:val="00643948"/>
    <w:rsid w:val="008F2A73"/>
    <w:rsid w:val="00983CDE"/>
    <w:rsid w:val="009944AC"/>
    <w:rsid w:val="00DA6647"/>
    <w:rsid w:val="00F5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473CE"/>
  <w15:chartTrackingRefBased/>
  <w15:docId w15:val="{2EA83A1C-6F13-4B31-AFEE-85696CD0B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8F2A73"/>
    <w:pPr>
      <w:widowControl w:val="0"/>
      <w:suppressAutoHyphens/>
    </w:pPr>
    <w:rPr>
      <w:rFonts w:ascii="Times New Roman" w:eastAsia="Lucida Sans Unicode" w:hAnsi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0DF20EDF6B3BC47A778D12174668569" ma:contentTypeVersion="2" ma:contentTypeDescription="Új dokumentum létrehozása." ma:contentTypeScope="" ma:versionID="1a7a2e60f07557e2c660c221c8ccc780">
  <xsd:schema xmlns:xsd="http://www.w3.org/2001/XMLSchema" xmlns:xs="http://www.w3.org/2001/XMLSchema" xmlns:p="http://schemas.microsoft.com/office/2006/metadata/properties" xmlns:ns2="57019cb3-6d2c-4225-8c2d-84c41cac6b39" targetNamespace="http://schemas.microsoft.com/office/2006/metadata/properties" ma:root="true" ma:fieldsID="0fe7eb4d32072cff2a28d9e7de1fc471" ns2:_="">
    <xsd:import namespace="57019cb3-6d2c-4225-8c2d-84c41cac6b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19cb3-6d2c-4225-8c2d-84c41cac6b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E77870-19EB-408D-BE61-6FE59ED500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C87AD80-D25E-4584-AA68-6D44CEDCD5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019cb3-6d2c-4225-8c2d-84c41cac6b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916168-930C-4E0F-B56E-A19A415905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420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Hublik Ildikó</dc:creator>
  <cp:keywords/>
  <cp:lastModifiedBy>Mike MC</cp:lastModifiedBy>
  <cp:revision>3</cp:revision>
  <dcterms:created xsi:type="dcterms:W3CDTF">2020-05-28T01:36:00Z</dcterms:created>
  <dcterms:modified xsi:type="dcterms:W3CDTF">2020-05-28T14:47:00Z</dcterms:modified>
</cp:coreProperties>
</file>